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7"/>
      </w:tblGrid>
      <w:tr w:rsidR="00DA5B5E" w:rsidRPr="00C04D8B" w14:paraId="74FFD589" w14:textId="77777777" w:rsidTr="00DA5B5E">
        <w:trPr>
          <w:trHeight w:val="529"/>
        </w:trPr>
        <w:tc>
          <w:tcPr>
            <w:tcW w:w="10887" w:type="dxa"/>
          </w:tcPr>
          <w:p w14:paraId="74FFD588" w14:textId="77777777" w:rsidR="00DA5B5E" w:rsidRPr="00C37AD7" w:rsidRDefault="00DA5B5E" w:rsidP="009B646D">
            <w:pPr>
              <w:pStyle w:val="NoSpacing"/>
              <w:jc w:val="center"/>
              <w:rPr>
                <w:rFonts w:ascii="Arial Black" w:hAnsi="Arial Black"/>
                <w:sz w:val="28"/>
                <w:szCs w:val="28"/>
                <w:u w:val="single"/>
                <w:lang w:val="es-DO"/>
              </w:rPr>
            </w:pPr>
            <w:r w:rsidRPr="00484155">
              <w:rPr>
                <w:rFonts w:ascii="Arial Black" w:hAnsi="Arial Black"/>
                <w:color w:val="7030A0"/>
                <w:sz w:val="28"/>
                <w:szCs w:val="28"/>
                <w:u w:val="single"/>
                <w:lang w:val="es-DO"/>
              </w:rPr>
              <w:t>¡</w:t>
            </w:r>
            <w:r w:rsidR="004C7FF8"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 xml:space="preserve">Usted </w:t>
            </w:r>
            <w:r w:rsidR="005D4433"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>puede</w:t>
            </w:r>
            <w:r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 xml:space="preserve"> </w:t>
            </w:r>
            <w:r w:rsidR="009B646D"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>obtener ayuda para</w:t>
            </w:r>
            <w:r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 xml:space="preserve"> </w:t>
            </w:r>
            <w:r w:rsidR="004C7FF8"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>pagar</w:t>
            </w:r>
            <w:r w:rsidR="006C0A5B"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 xml:space="preserve"> los costos </w:t>
            </w:r>
            <w:r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>de</w:t>
            </w:r>
            <w:r w:rsidR="009B646D" w:rsidRPr="00484155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 xml:space="preserve"> Medicare y los medicamentos recetados</w:t>
            </w:r>
            <w:r w:rsidRPr="00B54B2A">
              <w:rPr>
                <w:rFonts w:ascii="Arial Black" w:hAnsi="Arial Black"/>
                <w:color w:val="7030A0"/>
                <w:sz w:val="32"/>
                <w:szCs w:val="32"/>
                <w:u w:val="single"/>
                <w:lang w:val="es-DO"/>
              </w:rPr>
              <w:t>!</w:t>
            </w:r>
          </w:p>
        </w:tc>
      </w:tr>
    </w:tbl>
    <w:p w14:paraId="74FFD58A" w14:textId="77777777" w:rsidR="00EA6945" w:rsidRPr="00DE0A67" w:rsidRDefault="00EA6945" w:rsidP="00323885">
      <w:pPr>
        <w:spacing w:line="240" w:lineRule="auto"/>
        <w:rPr>
          <w:rFonts w:ascii="Arial Narrow" w:hAnsi="Arial Narrow" w:cs="Times New Roman"/>
          <w:b/>
          <w:sz w:val="2"/>
          <w:szCs w:val="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23885" w:rsidRPr="00C04D8B" w14:paraId="74FFD58D" w14:textId="77777777" w:rsidTr="00C04D8B">
        <w:tc>
          <w:tcPr>
            <w:tcW w:w="10790" w:type="dxa"/>
            <w:shd w:val="clear" w:color="auto" w:fill="7030A0"/>
          </w:tcPr>
          <w:p w14:paraId="74FFD58B" w14:textId="77777777" w:rsidR="00323885" w:rsidRPr="00323885" w:rsidRDefault="005D4433" w:rsidP="00323885">
            <w:pPr>
              <w:pStyle w:val="NoSpacing"/>
              <w:jc w:val="center"/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</w:pPr>
            <w:r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  <w:t xml:space="preserve"> </w:t>
            </w:r>
            <w:r w:rsidR="00323885" w:rsidRPr="00323885"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  <w:t xml:space="preserve">Para obtener más información sobre los programas </w:t>
            </w:r>
            <w:r w:rsidR="00323885"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  <w:t xml:space="preserve">mencionados </w:t>
            </w:r>
            <w:r w:rsidR="00323885" w:rsidRPr="00323885"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  <w:t>a continuación,</w:t>
            </w:r>
            <w:r w:rsidR="006C0A5B"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  <w:t xml:space="preserve"> por favor </w:t>
            </w:r>
            <w:r w:rsidR="00323885" w:rsidRPr="00323885">
              <w:rPr>
                <w:b/>
                <w:color w:val="FFFFFF" w:themeColor="background1"/>
                <w:sz w:val="36"/>
                <w:szCs w:val="36"/>
                <w:u w:val="single"/>
                <w:lang w:val="es-ES"/>
              </w:rPr>
              <w:t>comuníquese con:</w:t>
            </w:r>
          </w:p>
          <w:p w14:paraId="74FFD58C" w14:textId="77777777" w:rsidR="00323885" w:rsidRPr="00C37AD7" w:rsidRDefault="00C04D8B" w:rsidP="00323885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s-ES"/>
              </w:rPr>
            </w:pPr>
            <w:r>
              <w:rPr>
                <w:b/>
                <w:color w:val="FFFFFF" w:themeColor="background1"/>
                <w:sz w:val="44"/>
                <w:szCs w:val="44"/>
                <w:lang w:val="es-ES"/>
              </w:rPr>
              <w:t>“</w:t>
            </w:r>
            <w:r w:rsidR="006C0A5B" w:rsidRPr="00C37AD7">
              <w:rPr>
                <w:b/>
                <w:color w:val="FFFFFF" w:themeColor="background1"/>
                <w:sz w:val="44"/>
                <w:szCs w:val="44"/>
                <w:lang w:val="es-ES"/>
              </w:rPr>
              <w:t>Point” (401) 462-4444, y en</w:t>
            </w:r>
            <w:r w:rsidR="00323885" w:rsidRPr="00C37AD7">
              <w:rPr>
                <w:b/>
                <w:color w:val="FFFFFF" w:themeColor="background1"/>
                <w:sz w:val="44"/>
                <w:szCs w:val="44"/>
                <w:lang w:val="es-ES"/>
              </w:rPr>
              <w:t xml:space="preserve"> Español (401) 278-2514.</w:t>
            </w:r>
          </w:p>
        </w:tc>
      </w:tr>
    </w:tbl>
    <w:p w14:paraId="74FFD58E" w14:textId="77777777" w:rsidR="00323885" w:rsidRPr="00DE0A67" w:rsidRDefault="00323885" w:rsidP="003864F1">
      <w:pPr>
        <w:spacing w:line="240" w:lineRule="auto"/>
        <w:rPr>
          <w:rFonts w:ascii="Times New Roman" w:hAnsi="Times New Roman" w:cs="Times New Roman"/>
          <w:b/>
          <w:sz w:val="2"/>
          <w:szCs w:val="2"/>
          <w:lang w:val="es-ES"/>
        </w:rPr>
      </w:pPr>
    </w:p>
    <w:tbl>
      <w:tblPr>
        <w:tblStyle w:val="TableGrid"/>
        <w:tblW w:w="10791" w:type="dxa"/>
        <w:tblLook w:val="04A0" w:firstRow="1" w:lastRow="0" w:firstColumn="1" w:lastColumn="0" w:noHBand="0" w:noVBand="1"/>
      </w:tblPr>
      <w:tblGrid>
        <w:gridCol w:w="5238"/>
        <w:gridCol w:w="1597"/>
        <w:gridCol w:w="1350"/>
        <w:gridCol w:w="1247"/>
        <w:gridCol w:w="1359"/>
      </w:tblGrid>
      <w:tr w:rsidR="00787696" w:rsidRPr="006C0A5B" w14:paraId="74FFD592" w14:textId="77777777" w:rsidTr="00C04D8B">
        <w:trPr>
          <w:trHeight w:val="226"/>
        </w:trPr>
        <w:tc>
          <w:tcPr>
            <w:tcW w:w="5238" w:type="dxa"/>
            <w:shd w:val="clear" w:color="auto" w:fill="FFE599" w:themeFill="accent4" w:themeFillTint="66"/>
          </w:tcPr>
          <w:p w14:paraId="74FFD58F" w14:textId="77777777" w:rsidR="00787696" w:rsidRPr="00484155" w:rsidRDefault="00EC2A5D" w:rsidP="00C04D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¡</w:t>
            </w:r>
            <w:r w:rsidR="00787696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Programa</w:t>
            </w:r>
            <w:r w:rsidR="006C0A5B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 </w:t>
            </w:r>
            <w:r w:rsidR="00787696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Asistencia </w:t>
            </w:r>
            <w:r w:rsidR="00C60155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Médica</w:t>
            </w:r>
            <w:r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 </w:t>
            </w:r>
            <w:r w:rsidR="00787696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de R</w:t>
            </w:r>
            <w:r w:rsidR="00C60155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I </w:t>
            </w:r>
            <w:r w:rsidR="00D20511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202</w:t>
            </w:r>
            <w:r w:rsidR="00C04D8B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1</w:t>
            </w:r>
            <w:r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!</w:t>
            </w:r>
          </w:p>
        </w:tc>
        <w:tc>
          <w:tcPr>
            <w:tcW w:w="2947" w:type="dxa"/>
            <w:gridSpan w:val="2"/>
            <w:shd w:val="clear" w:color="auto" w:fill="FFE599" w:themeFill="accent4" w:themeFillTint="66"/>
          </w:tcPr>
          <w:p w14:paraId="74FFD590" w14:textId="77777777" w:rsidR="00787696" w:rsidRPr="00484155" w:rsidRDefault="00C37AD7" w:rsidP="0011416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Persona soltera</w:t>
            </w:r>
          </w:p>
        </w:tc>
        <w:tc>
          <w:tcPr>
            <w:tcW w:w="2606" w:type="dxa"/>
            <w:gridSpan w:val="2"/>
            <w:shd w:val="clear" w:color="auto" w:fill="FFE599" w:themeFill="accent4" w:themeFillTint="66"/>
          </w:tcPr>
          <w:p w14:paraId="74FFD591" w14:textId="77777777" w:rsidR="00787696" w:rsidRPr="00484155" w:rsidRDefault="00C60155" w:rsidP="0011416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Parejas</w:t>
            </w:r>
          </w:p>
        </w:tc>
      </w:tr>
      <w:tr w:rsidR="00C60155" w:rsidRPr="00E1242B" w14:paraId="74FFD59C" w14:textId="77777777" w:rsidTr="002D1C63">
        <w:trPr>
          <w:trHeight w:val="452"/>
        </w:trPr>
        <w:tc>
          <w:tcPr>
            <w:tcW w:w="5238" w:type="dxa"/>
            <w:vMerge w:val="restart"/>
            <w:shd w:val="clear" w:color="auto" w:fill="E2EFD9" w:themeFill="accent6" w:themeFillTint="33"/>
          </w:tcPr>
          <w:p w14:paraId="74FFD593" w14:textId="77777777" w:rsidR="00C60155" w:rsidRPr="00EC2A5D" w:rsidRDefault="00C60155" w:rsidP="00C60155">
            <w:pPr>
              <w:rPr>
                <w:rFonts w:ascii="Times New Roman" w:hAnsi="Times New Roman" w:cs="Times New Roman"/>
                <w:sz w:val="30"/>
                <w:szCs w:val="30"/>
                <w:lang w:val="es-ES"/>
              </w:rPr>
            </w:pPr>
            <w:r w:rsidRP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 xml:space="preserve">¡El </w:t>
            </w:r>
            <w:r w:rsid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 xml:space="preserve">programa del </w:t>
            </w:r>
            <w:r w:rsidRPr="00EC2A5D">
              <w:rPr>
                <w:rFonts w:ascii="Times New Roman" w:hAnsi="Times New Roman" w:cs="Times New Roman"/>
                <w:b/>
                <w:sz w:val="30"/>
                <w:szCs w:val="30"/>
                <w:lang w:val="es-ES"/>
              </w:rPr>
              <w:t>Medicaid</w:t>
            </w:r>
            <w:r w:rsidRP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 xml:space="preserve"> paga por servicios médicos y </w:t>
            </w:r>
            <w:r w:rsidR="00E1242B" w:rsidRP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 xml:space="preserve">aquellos gastos </w:t>
            </w:r>
            <w:r w:rsidRP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>relacionados con la salud de las personas</w:t>
            </w:r>
            <w:r w:rsidR="006C0A5B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 xml:space="preserve"> que son elegibles </w:t>
            </w:r>
            <w:r w:rsidRP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 xml:space="preserve">en </w:t>
            </w:r>
            <w:r w:rsidR="00EC2A5D">
              <w:rPr>
                <w:rFonts w:ascii="Times New Roman" w:hAnsi="Times New Roman" w:cs="Times New Roman"/>
                <w:sz w:val="30"/>
                <w:szCs w:val="30"/>
                <w:lang w:val="es-ES"/>
              </w:rPr>
              <w:t>Rhode Island!</w:t>
            </w:r>
          </w:p>
        </w:tc>
        <w:tc>
          <w:tcPr>
            <w:tcW w:w="1597" w:type="dxa"/>
            <w:shd w:val="clear" w:color="auto" w:fill="E2EFD9" w:themeFill="accent6" w:themeFillTint="33"/>
          </w:tcPr>
          <w:p w14:paraId="74FFD594" w14:textId="77777777" w:rsidR="00C60155" w:rsidRPr="00EC2A5D" w:rsidRDefault="00C60155" w:rsidP="00C6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Ingreso</w:t>
            </w:r>
          </w:p>
          <w:p w14:paraId="74FFD595" w14:textId="77777777" w:rsidR="00C60155" w:rsidRPr="00C60155" w:rsidRDefault="00C60155" w:rsidP="00C60155">
            <w:pPr>
              <w:jc w:val="center"/>
              <w:rPr>
                <w:rFonts w:ascii="Times New Roman" w:hAnsi="Times New Roman" w:cs="Times New Roman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(Mensual)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596" w14:textId="77777777" w:rsidR="00C60155" w:rsidRPr="00EC2A5D" w:rsidRDefault="00C60155" w:rsidP="00C6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Recursos</w:t>
            </w:r>
          </w:p>
          <w:p w14:paraId="74FFD597" w14:textId="77777777" w:rsidR="00C60155" w:rsidRPr="00EC2A5D" w:rsidRDefault="00C60155" w:rsidP="00C601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(Total)</w:t>
            </w:r>
          </w:p>
        </w:tc>
        <w:tc>
          <w:tcPr>
            <w:tcW w:w="1247" w:type="dxa"/>
            <w:shd w:val="clear" w:color="auto" w:fill="E2EFD9" w:themeFill="accent6" w:themeFillTint="33"/>
          </w:tcPr>
          <w:p w14:paraId="74FFD598" w14:textId="77777777" w:rsidR="00C60155" w:rsidRPr="00EC2A5D" w:rsidRDefault="00C60155" w:rsidP="00C6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Ingreso</w:t>
            </w:r>
          </w:p>
          <w:p w14:paraId="74FFD599" w14:textId="77777777" w:rsidR="00C60155" w:rsidRPr="00EC2A5D" w:rsidRDefault="00C60155" w:rsidP="00C60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(Mensual)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59A" w14:textId="77777777" w:rsidR="00C60155" w:rsidRPr="00EC2A5D" w:rsidRDefault="00C60155" w:rsidP="00C60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Recursos</w:t>
            </w:r>
          </w:p>
          <w:p w14:paraId="74FFD59B" w14:textId="77777777" w:rsidR="00C60155" w:rsidRPr="00EC2A5D" w:rsidRDefault="00C60155" w:rsidP="00C601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(Total)</w:t>
            </w:r>
          </w:p>
        </w:tc>
      </w:tr>
      <w:tr w:rsidR="00D20511" w:rsidRPr="00E1242B" w14:paraId="74FFD5A6" w14:textId="77777777" w:rsidTr="00DE0A67">
        <w:trPr>
          <w:trHeight w:val="302"/>
        </w:trPr>
        <w:tc>
          <w:tcPr>
            <w:tcW w:w="5238" w:type="dxa"/>
            <w:vMerge/>
            <w:shd w:val="clear" w:color="auto" w:fill="DEEAF6" w:themeFill="accent1" w:themeFillTint="33"/>
          </w:tcPr>
          <w:p w14:paraId="74FFD59D" w14:textId="77777777" w:rsidR="00D20511" w:rsidRPr="00E1242B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1597" w:type="dxa"/>
          </w:tcPr>
          <w:p w14:paraId="74FFD59E" w14:textId="77777777" w:rsidR="00D20511" w:rsidRPr="003A14F3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s-DO"/>
              </w:rPr>
            </w:pPr>
          </w:p>
          <w:p w14:paraId="74FFD59F" w14:textId="77777777" w:rsidR="00D20511" w:rsidRPr="00600717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$1,0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A0" w14:textId="77777777" w:rsidR="00D20511" w:rsidRPr="003A14F3" w:rsidRDefault="00D20511" w:rsidP="00D2051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s-DO"/>
              </w:rPr>
            </w:pPr>
          </w:p>
          <w:p w14:paraId="74FFD5A1" w14:textId="77777777" w:rsidR="00D20511" w:rsidRPr="00600717" w:rsidRDefault="00D20511" w:rsidP="00D20511">
            <w:pPr>
              <w:ind w:right="30"/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$4,000</w:t>
            </w:r>
          </w:p>
        </w:tc>
        <w:tc>
          <w:tcPr>
            <w:tcW w:w="1247" w:type="dxa"/>
          </w:tcPr>
          <w:p w14:paraId="74FFD5A2" w14:textId="77777777" w:rsidR="00D20511" w:rsidRPr="003A14F3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s-DO"/>
              </w:rPr>
            </w:pPr>
          </w:p>
          <w:p w14:paraId="74FFD5A3" w14:textId="77777777" w:rsidR="00D20511" w:rsidRPr="00600717" w:rsidRDefault="00D20511" w:rsidP="00C04D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4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52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A4" w14:textId="77777777" w:rsidR="00D20511" w:rsidRPr="003A14F3" w:rsidRDefault="00D20511" w:rsidP="00D2051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s-DO"/>
              </w:rPr>
            </w:pPr>
          </w:p>
          <w:p w14:paraId="74FFD5A5" w14:textId="77777777" w:rsidR="00D20511" w:rsidRPr="00600717" w:rsidRDefault="00D20511" w:rsidP="00D20511">
            <w:pPr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$6,000</w:t>
            </w:r>
          </w:p>
        </w:tc>
      </w:tr>
    </w:tbl>
    <w:p w14:paraId="74FFD5A7" w14:textId="77777777" w:rsidR="00787696" w:rsidRPr="00DE0A67" w:rsidRDefault="00787696" w:rsidP="00787696">
      <w:pPr>
        <w:rPr>
          <w:rFonts w:ascii="Times New Roman" w:hAnsi="Times New Roman" w:cs="Times New Roman"/>
          <w:b/>
          <w:sz w:val="2"/>
          <w:szCs w:val="2"/>
          <w:lang w:val="es-D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973"/>
        <w:gridCol w:w="1290"/>
        <w:gridCol w:w="1260"/>
        <w:gridCol w:w="1260"/>
        <w:gridCol w:w="1440"/>
        <w:gridCol w:w="3032"/>
      </w:tblGrid>
      <w:tr w:rsidR="003864F1" w:rsidRPr="00C04D8B" w14:paraId="74FFD5AB" w14:textId="77777777" w:rsidTr="00C04D8B">
        <w:tc>
          <w:tcPr>
            <w:tcW w:w="10790" w:type="dxa"/>
            <w:gridSpan w:val="7"/>
            <w:shd w:val="clear" w:color="auto" w:fill="FFE599" w:themeFill="accent4" w:themeFillTint="66"/>
          </w:tcPr>
          <w:p w14:paraId="74FFD5A8" w14:textId="77777777" w:rsidR="00DA5B5E" w:rsidRPr="000A552D" w:rsidRDefault="00DA5B5E" w:rsidP="003864F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s-DO"/>
              </w:rPr>
            </w:pPr>
          </w:p>
          <w:p w14:paraId="74FFD5A9" w14:textId="77777777" w:rsidR="003864F1" w:rsidRPr="00484155" w:rsidRDefault="003864F1" w:rsidP="00C04D8B">
            <w:pPr>
              <w:shd w:val="clear" w:color="auto" w:fill="FFE599" w:themeFill="accent4" w:themeFillTint="66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¡Programas de Ahorro</w:t>
            </w:r>
            <w:r w:rsidR="00EC2A5D"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s</w:t>
            </w:r>
            <w:r w:rsidR="00C04D8B"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 xml:space="preserve"> de Medicare - 2021</w:t>
            </w: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!</w:t>
            </w:r>
          </w:p>
          <w:p w14:paraId="74FFD5AA" w14:textId="77777777" w:rsidR="00DA5B5E" w:rsidRPr="000A552D" w:rsidRDefault="00DA5B5E" w:rsidP="003864F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s-DO"/>
              </w:rPr>
            </w:pPr>
          </w:p>
        </w:tc>
      </w:tr>
      <w:tr w:rsidR="003864F1" w:rsidRPr="003864F1" w14:paraId="74FFD5B1" w14:textId="77777777" w:rsidTr="002D1C63">
        <w:tc>
          <w:tcPr>
            <w:tcW w:w="2508" w:type="dxa"/>
            <w:gridSpan w:val="2"/>
            <w:vMerge w:val="restart"/>
            <w:shd w:val="clear" w:color="auto" w:fill="E2EFD9" w:themeFill="accent6" w:themeFillTint="33"/>
          </w:tcPr>
          <w:p w14:paraId="74FFD5AC" w14:textId="77777777" w:rsidR="003864F1" w:rsidRPr="00EC2A5D" w:rsidRDefault="003864F1" w:rsidP="003864F1">
            <w:pPr>
              <w:jc w:val="center"/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  <w:t>Programa</w:t>
            </w:r>
            <w:r w:rsidR="00EC2A5D" w:rsidRPr="00EC2A5D"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  <w:t>s</w:t>
            </w:r>
            <w:r w:rsidRPr="00EC2A5D"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  <w:t xml:space="preserve"> de Ahorro</w:t>
            </w:r>
            <w:r w:rsidR="00EC2A5D" w:rsidRPr="00EC2A5D"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  <w:t>s</w:t>
            </w:r>
            <w:r w:rsidR="006C0A5B"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  <w:t xml:space="preserve"> de</w:t>
            </w:r>
            <w:r w:rsidRPr="00EC2A5D">
              <w:rPr>
                <w:rFonts w:ascii="Times New Roman" w:hAnsi="Times New Roman" w:cs="Times New Roman"/>
                <w:b/>
                <w:sz w:val="29"/>
                <w:szCs w:val="29"/>
                <w:lang w:val="es-DO"/>
              </w:rPr>
              <w:t xml:space="preserve"> Medicare </w:t>
            </w:r>
          </w:p>
        </w:tc>
        <w:tc>
          <w:tcPr>
            <w:tcW w:w="2550" w:type="dxa"/>
            <w:gridSpan w:val="2"/>
            <w:shd w:val="clear" w:color="auto" w:fill="E2EFD9" w:themeFill="accent6" w:themeFillTint="33"/>
          </w:tcPr>
          <w:p w14:paraId="74FFD5AD" w14:textId="77777777" w:rsidR="003864F1" w:rsidRPr="00DA5B5E" w:rsidRDefault="00C37AD7" w:rsidP="00F105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Persona soltera</w:t>
            </w:r>
            <w:r w:rsidR="003864F1" w:rsidRPr="00DA5B5E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 xml:space="preserve"> </w:t>
            </w:r>
          </w:p>
        </w:tc>
        <w:tc>
          <w:tcPr>
            <w:tcW w:w="2700" w:type="dxa"/>
            <w:gridSpan w:val="2"/>
            <w:shd w:val="clear" w:color="auto" w:fill="E2EFD9" w:themeFill="accent6" w:themeFillTint="33"/>
          </w:tcPr>
          <w:p w14:paraId="74FFD5AE" w14:textId="77777777" w:rsidR="003864F1" w:rsidRPr="00DA5B5E" w:rsidRDefault="003864F1" w:rsidP="00F105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DA5B5E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Parejas</w:t>
            </w:r>
          </w:p>
        </w:tc>
        <w:tc>
          <w:tcPr>
            <w:tcW w:w="3032" w:type="dxa"/>
            <w:vMerge w:val="restart"/>
            <w:shd w:val="clear" w:color="auto" w:fill="E2EFD9" w:themeFill="accent6" w:themeFillTint="33"/>
          </w:tcPr>
          <w:p w14:paraId="74FFD5AF" w14:textId="77777777" w:rsidR="003864F1" w:rsidRPr="003864F1" w:rsidRDefault="003864F1" w:rsidP="00F10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DO"/>
              </w:rPr>
            </w:pPr>
          </w:p>
          <w:p w14:paraId="74FFD5B0" w14:textId="77777777" w:rsidR="003864F1" w:rsidRPr="00F75033" w:rsidRDefault="003864F1" w:rsidP="00F105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F75033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Cobertura</w:t>
            </w:r>
          </w:p>
        </w:tc>
      </w:tr>
      <w:tr w:rsidR="003864F1" w:rsidRPr="003864F1" w14:paraId="74FFD5BC" w14:textId="77777777" w:rsidTr="002D1C63">
        <w:tc>
          <w:tcPr>
            <w:tcW w:w="2508" w:type="dxa"/>
            <w:gridSpan w:val="2"/>
            <w:vMerge/>
            <w:shd w:val="clear" w:color="auto" w:fill="DEEAF6" w:themeFill="accent1" w:themeFillTint="33"/>
          </w:tcPr>
          <w:p w14:paraId="74FFD5B2" w14:textId="77777777" w:rsidR="003864F1" w:rsidRPr="003864F1" w:rsidRDefault="003864F1" w:rsidP="003864F1">
            <w:pPr>
              <w:rPr>
                <w:rFonts w:ascii="Times New Roman" w:hAnsi="Times New Roman" w:cs="Times New Roman"/>
                <w:b/>
                <w:sz w:val="28"/>
                <w:szCs w:val="28"/>
                <w:lang w:val="es-DO"/>
              </w:rPr>
            </w:pPr>
          </w:p>
        </w:tc>
        <w:tc>
          <w:tcPr>
            <w:tcW w:w="1290" w:type="dxa"/>
            <w:shd w:val="clear" w:color="auto" w:fill="E2EFD9" w:themeFill="accent6" w:themeFillTint="33"/>
          </w:tcPr>
          <w:p w14:paraId="74FFD5B3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Ingresos</w:t>
            </w:r>
          </w:p>
          <w:p w14:paraId="74FFD5B4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(Mensual)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5B5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Recursos</w:t>
            </w:r>
          </w:p>
          <w:p w14:paraId="74FFD5B6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(Total)</w:t>
            </w:r>
          </w:p>
        </w:tc>
        <w:tc>
          <w:tcPr>
            <w:tcW w:w="1260" w:type="dxa"/>
            <w:shd w:val="clear" w:color="auto" w:fill="E2EFD9" w:themeFill="accent6" w:themeFillTint="33"/>
          </w:tcPr>
          <w:p w14:paraId="74FFD5B7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Ingresos</w:t>
            </w:r>
          </w:p>
          <w:p w14:paraId="74FFD5B8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(Mensual)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5B9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Recursos</w:t>
            </w:r>
          </w:p>
          <w:p w14:paraId="74FFD5BA" w14:textId="77777777" w:rsidR="003864F1" w:rsidRPr="00EC2A5D" w:rsidRDefault="003864F1" w:rsidP="003864F1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(Total)</w:t>
            </w:r>
          </w:p>
        </w:tc>
        <w:tc>
          <w:tcPr>
            <w:tcW w:w="3032" w:type="dxa"/>
            <w:vMerge/>
          </w:tcPr>
          <w:p w14:paraId="74FFD5BB" w14:textId="77777777" w:rsidR="003864F1" w:rsidRPr="003864F1" w:rsidRDefault="003864F1" w:rsidP="003864F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</w:p>
        </w:tc>
      </w:tr>
      <w:tr w:rsidR="00D20511" w:rsidRPr="00C04D8B" w14:paraId="74FFD5CA" w14:textId="77777777" w:rsidTr="002D1C63">
        <w:tc>
          <w:tcPr>
            <w:tcW w:w="535" w:type="dxa"/>
            <w:shd w:val="clear" w:color="auto" w:fill="E2EFD9" w:themeFill="accent6" w:themeFillTint="33"/>
          </w:tcPr>
          <w:p w14:paraId="74FFD5BD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Q</w:t>
            </w:r>
          </w:p>
          <w:p w14:paraId="74FFD5BE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M</w:t>
            </w:r>
          </w:p>
          <w:p w14:paraId="74FFD5BF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B</w:t>
            </w:r>
          </w:p>
        </w:tc>
        <w:tc>
          <w:tcPr>
            <w:tcW w:w="1973" w:type="dxa"/>
            <w:shd w:val="clear" w:color="auto" w:fill="E2EFD9" w:themeFill="accent6" w:themeFillTint="33"/>
          </w:tcPr>
          <w:p w14:paraId="74FFD5C0" w14:textId="77777777" w:rsidR="00D20511" w:rsidRPr="003864F1" w:rsidRDefault="00D20511" w:rsidP="00D2051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3864F1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Beneficiarios Calificados de Medicare</w:t>
            </w:r>
          </w:p>
        </w:tc>
        <w:tc>
          <w:tcPr>
            <w:tcW w:w="1290" w:type="dxa"/>
          </w:tcPr>
          <w:p w14:paraId="74FFD5C1" w14:textId="77777777" w:rsidR="00D20511" w:rsidRPr="00D44050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C2" w14:textId="77777777" w:rsidR="00D20511" w:rsidRPr="00600717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C3" w14:textId="77777777" w:rsidR="00D20511" w:rsidRPr="00D44050" w:rsidRDefault="00D20511" w:rsidP="00D2051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C4" w14:textId="77777777" w:rsidR="00D20511" w:rsidRPr="00600717" w:rsidRDefault="00C04D8B" w:rsidP="00D20511">
            <w:pPr>
              <w:ind w:right="30"/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$7,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970</w:t>
            </w:r>
          </w:p>
        </w:tc>
        <w:tc>
          <w:tcPr>
            <w:tcW w:w="1260" w:type="dxa"/>
          </w:tcPr>
          <w:p w14:paraId="74FFD5C5" w14:textId="77777777" w:rsidR="00D20511" w:rsidRPr="00D44050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C6" w14:textId="77777777" w:rsidR="00D20511" w:rsidRPr="00600717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472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C7" w14:textId="77777777" w:rsidR="00D20511" w:rsidRPr="00D44050" w:rsidRDefault="00D20511" w:rsidP="00D20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C8" w14:textId="77777777" w:rsidR="00D20511" w:rsidRPr="00600717" w:rsidRDefault="00521722" w:rsidP="00D20511">
            <w:pPr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$11,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960</w:t>
            </w:r>
          </w:p>
        </w:tc>
        <w:tc>
          <w:tcPr>
            <w:tcW w:w="3032" w:type="dxa"/>
          </w:tcPr>
          <w:p w14:paraId="74FFD5C9" w14:textId="77777777" w:rsidR="00D20511" w:rsidRPr="003864F1" w:rsidRDefault="00D20511" w:rsidP="00D2051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¡Costo mensual, copago, </w:t>
            </w:r>
            <w:r w:rsidRPr="003864F1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seguro y deducibles de Medicare!</w:t>
            </w:r>
          </w:p>
        </w:tc>
      </w:tr>
      <w:tr w:rsidR="00D20511" w:rsidRPr="00C04D8B" w14:paraId="74FFD5D9" w14:textId="77777777" w:rsidTr="002D1C63">
        <w:tc>
          <w:tcPr>
            <w:tcW w:w="535" w:type="dxa"/>
            <w:shd w:val="clear" w:color="auto" w:fill="E2EFD9" w:themeFill="accent6" w:themeFillTint="33"/>
          </w:tcPr>
          <w:p w14:paraId="74FFD5CB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SL</w:t>
            </w:r>
          </w:p>
          <w:p w14:paraId="74FFD5CC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M</w:t>
            </w:r>
          </w:p>
          <w:p w14:paraId="74FFD5CD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B</w:t>
            </w:r>
          </w:p>
        </w:tc>
        <w:tc>
          <w:tcPr>
            <w:tcW w:w="1973" w:type="dxa"/>
            <w:shd w:val="clear" w:color="auto" w:fill="E2EFD9" w:themeFill="accent6" w:themeFillTint="33"/>
          </w:tcPr>
          <w:p w14:paraId="74FFD5CE" w14:textId="77777777" w:rsidR="00D20511" w:rsidRPr="003864F1" w:rsidRDefault="00D20511" w:rsidP="00D2051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3864F1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Beneficiarios </w:t>
            </w:r>
            <w:r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de </w:t>
            </w:r>
            <w:r w:rsidRPr="003864F1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Medicare de bajo</w:t>
            </w:r>
            <w:r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s</w:t>
            </w:r>
            <w:r w:rsidRPr="003864F1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ingreso</w:t>
            </w:r>
            <w:r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s</w:t>
            </w:r>
          </w:p>
        </w:tc>
        <w:tc>
          <w:tcPr>
            <w:tcW w:w="1290" w:type="dxa"/>
          </w:tcPr>
          <w:p w14:paraId="74FFD5CF" w14:textId="77777777" w:rsidR="00D20511" w:rsidRPr="00D44050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D0" w14:textId="77777777" w:rsidR="00D20511" w:rsidRPr="00600717" w:rsidRDefault="00C04D8B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$1,308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D1" w14:textId="77777777" w:rsidR="00D20511" w:rsidRPr="00D44050" w:rsidRDefault="00D20511" w:rsidP="00D20511">
            <w:pPr>
              <w:ind w:right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D2" w14:textId="77777777" w:rsidR="00D20511" w:rsidRPr="00600717" w:rsidRDefault="00C04D8B" w:rsidP="00D20511">
            <w:pPr>
              <w:ind w:right="26"/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$7,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970</w:t>
            </w:r>
          </w:p>
        </w:tc>
        <w:tc>
          <w:tcPr>
            <w:tcW w:w="1260" w:type="dxa"/>
          </w:tcPr>
          <w:p w14:paraId="74FFD5D3" w14:textId="77777777" w:rsidR="00D20511" w:rsidRPr="00D44050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D4" w14:textId="77777777" w:rsidR="00D20511" w:rsidRPr="00600717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$1,7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62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D5" w14:textId="77777777" w:rsidR="00D20511" w:rsidRPr="00D44050" w:rsidRDefault="00D20511" w:rsidP="00D20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DO"/>
              </w:rPr>
            </w:pPr>
          </w:p>
          <w:p w14:paraId="74FFD5D6" w14:textId="77777777" w:rsidR="00D20511" w:rsidRPr="00600717" w:rsidRDefault="00521722" w:rsidP="00D20511">
            <w:pPr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$11,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960</w:t>
            </w:r>
          </w:p>
        </w:tc>
        <w:tc>
          <w:tcPr>
            <w:tcW w:w="3032" w:type="dxa"/>
          </w:tcPr>
          <w:p w14:paraId="74FFD5D7" w14:textId="77777777" w:rsidR="003A14F3" w:rsidRPr="003A14F3" w:rsidRDefault="003A14F3" w:rsidP="003A14F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s-DO"/>
              </w:rPr>
            </w:pPr>
          </w:p>
          <w:p w14:paraId="74FFD5D8" w14:textId="77777777" w:rsidR="00D20511" w:rsidRPr="003864F1" w:rsidRDefault="00D20511" w:rsidP="00D2051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¡Sólo el costo </w:t>
            </w:r>
            <w:r w:rsidRPr="00C97F0D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del Medicare Parte B!</w:t>
            </w:r>
          </w:p>
        </w:tc>
      </w:tr>
      <w:tr w:rsidR="00D20511" w:rsidRPr="00C04D8B" w14:paraId="74FFD5E6" w14:textId="77777777" w:rsidTr="002D1C63">
        <w:tc>
          <w:tcPr>
            <w:tcW w:w="535" w:type="dxa"/>
            <w:shd w:val="clear" w:color="auto" w:fill="E2EFD9" w:themeFill="accent6" w:themeFillTint="33"/>
          </w:tcPr>
          <w:p w14:paraId="74FFD5DA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Q</w:t>
            </w:r>
          </w:p>
          <w:p w14:paraId="74FFD5DB" w14:textId="77777777" w:rsidR="00D20511" w:rsidRPr="003864F1" w:rsidRDefault="00D20511" w:rsidP="00D20511">
            <w:pPr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</w:pPr>
            <w:r w:rsidRPr="003864F1">
              <w:rPr>
                <w:rFonts w:ascii="Times New Roman" w:hAnsi="Times New Roman" w:cs="Times New Roman"/>
                <w:b/>
                <w:sz w:val="26"/>
                <w:szCs w:val="26"/>
                <w:lang w:val="es-DO"/>
              </w:rPr>
              <w:t>I</w:t>
            </w:r>
          </w:p>
        </w:tc>
        <w:tc>
          <w:tcPr>
            <w:tcW w:w="1973" w:type="dxa"/>
            <w:shd w:val="clear" w:color="auto" w:fill="E2EFD9" w:themeFill="accent6" w:themeFillTint="33"/>
          </w:tcPr>
          <w:p w14:paraId="74FFD5DC" w14:textId="77777777" w:rsidR="00D20511" w:rsidRPr="003864F1" w:rsidRDefault="00D20511" w:rsidP="00D2051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3864F1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Individuos Calificados</w:t>
            </w:r>
          </w:p>
        </w:tc>
        <w:tc>
          <w:tcPr>
            <w:tcW w:w="1290" w:type="dxa"/>
          </w:tcPr>
          <w:p w14:paraId="74FFD5DD" w14:textId="77777777" w:rsidR="00D20511" w:rsidRPr="00D44050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s-DO"/>
              </w:rPr>
            </w:pPr>
          </w:p>
          <w:p w14:paraId="74FFD5DE" w14:textId="77777777" w:rsidR="00D20511" w:rsidRPr="00600717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469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DF" w14:textId="77777777" w:rsidR="00D20511" w:rsidRPr="00D44050" w:rsidRDefault="00D20511" w:rsidP="00D2051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s-DO"/>
              </w:rPr>
            </w:pPr>
          </w:p>
          <w:p w14:paraId="74FFD5E0" w14:textId="77777777" w:rsidR="00D20511" w:rsidRPr="00600717" w:rsidRDefault="00C04D8B" w:rsidP="00D20511">
            <w:pPr>
              <w:ind w:right="30"/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$7,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970</w:t>
            </w:r>
          </w:p>
        </w:tc>
        <w:tc>
          <w:tcPr>
            <w:tcW w:w="1260" w:type="dxa"/>
          </w:tcPr>
          <w:p w14:paraId="74FFD5E1" w14:textId="77777777" w:rsidR="00D20511" w:rsidRPr="00D44050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s-DO"/>
              </w:rPr>
            </w:pPr>
          </w:p>
          <w:p w14:paraId="74FFD5E2" w14:textId="77777777" w:rsidR="00D20511" w:rsidRPr="00600717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</w:t>
            </w:r>
            <w:r w:rsidR="00C04D8B"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98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E3" w14:textId="77777777" w:rsidR="00D20511" w:rsidRPr="00D44050" w:rsidRDefault="00D20511" w:rsidP="00D2051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s-DO"/>
              </w:rPr>
            </w:pPr>
          </w:p>
          <w:p w14:paraId="74FFD5E4" w14:textId="77777777" w:rsidR="00D20511" w:rsidRPr="00600717" w:rsidRDefault="00521722" w:rsidP="00D20511">
            <w:pPr>
              <w:jc w:val="center"/>
              <w:rPr>
                <w:b/>
                <w:sz w:val="32"/>
                <w:szCs w:val="32"/>
                <w:lang w:val="es-DO"/>
              </w:rPr>
            </w:pPr>
            <w:r w:rsidRPr="00600717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$11,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960</w:t>
            </w:r>
          </w:p>
        </w:tc>
        <w:tc>
          <w:tcPr>
            <w:tcW w:w="3032" w:type="dxa"/>
          </w:tcPr>
          <w:p w14:paraId="74FFD5E5" w14:textId="77777777" w:rsidR="00D20511" w:rsidRPr="003864F1" w:rsidRDefault="00D20511" w:rsidP="00D20511">
            <w:pPr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¡Sólo el costo </w:t>
            </w:r>
            <w:r w:rsidRPr="00C97F0D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del Medicare Parte B!</w:t>
            </w:r>
          </w:p>
        </w:tc>
      </w:tr>
    </w:tbl>
    <w:p w14:paraId="74FFD5E7" w14:textId="77777777" w:rsidR="003864F1" w:rsidRPr="00DE0A67" w:rsidRDefault="003864F1" w:rsidP="00787696">
      <w:pPr>
        <w:rPr>
          <w:rFonts w:ascii="Times New Roman" w:hAnsi="Times New Roman" w:cs="Times New Roman"/>
          <w:b/>
          <w:sz w:val="2"/>
          <w:szCs w:val="2"/>
          <w:lang w:val="es-US"/>
        </w:rPr>
      </w:pPr>
    </w:p>
    <w:tbl>
      <w:tblPr>
        <w:tblStyle w:val="TableGrid"/>
        <w:tblW w:w="10791" w:type="dxa"/>
        <w:tblLook w:val="04A0" w:firstRow="1" w:lastRow="0" w:firstColumn="1" w:lastColumn="0" w:noHBand="0" w:noVBand="1"/>
      </w:tblPr>
      <w:tblGrid>
        <w:gridCol w:w="5642"/>
        <w:gridCol w:w="1259"/>
        <w:gridCol w:w="1286"/>
        <w:gridCol w:w="1246"/>
        <w:gridCol w:w="1358"/>
      </w:tblGrid>
      <w:tr w:rsidR="000746E4" w:rsidRPr="00F50C6E" w14:paraId="74FFD5EE" w14:textId="77777777" w:rsidTr="00C04D8B">
        <w:trPr>
          <w:trHeight w:val="226"/>
        </w:trPr>
        <w:tc>
          <w:tcPr>
            <w:tcW w:w="5642" w:type="dxa"/>
            <w:shd w:val="clear" w:color="auto" w:fill="FFE599" w:themeFill="accent4" w:themeFillTint="66"/>
          </w:tcPr>
          <w:p w14:paraId="74FFD5E8" w14:textId="77777777" w:rsidR="000746E4" w:rsidRPr="00484155" w:rsidRDefault="000746E4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9"/>
                <w:szCs w:val="29"/>
                <w:lang w:val="es-ES"/>
              </w:rPr>
            </w:pPr>
            <w:r w:rsidRPr="00484155">
              <w:rPr>
                <w:rFonts w:ascii="Segoe UI Symbol" w:hAnsi="Segoe UI Symbol" w:cs="Segoe UI Symbol"/>
                <w:b/>
                <w:color w:val="7030A0"/>
                <w:sz w:val="29"/>
                <w:szCs w:val="29"/>
              </w:rPr>
              <w:t>💊💊💊</w:t>
            </w:r>
            <w:r w:rsidR="00521722" w:rsidRPr="00484155">
              <w:rPr>
                <w:rFonts w:ascii="Times New Roman" w:hAnsi="Times New Roman" w:cs="Times New Roman"/>
                <w:b/>
                <w:color w:val="7030A0"/>
                <w:sz w:val="29"/>
                <w:szCs w:val="29"/>
                <w:lang w:val="es-ES"/>
              </w:rPr>
              <w:t xml:space="preserve">  La Ayuda Adicional  2021</w:t>
            </w:r>
            <w:r w:rsidRPr="00484155">
              <w:rPr>
                <w:rFonts w:ascii="Georgia" w:hAnsi="Georgia" w:cs="Georgia"/>
                <w:color w:val="7030A0"/>
                <w:sz w:val="29"/>
                <w:szCs w:val="29"/>
                <w:lang w:val="es-ES"/>
              </w:rPr>
              <w:t xml:space="preserve"> </w:t>
            </w:r>
            <w:r w:rsidRPr="00484155">
              <w:rPr>
                <w:rFonts w:ascii="Segoe UI Symbol" w:eastAsia="Segoe UI Symbol" w:hAnsi="Segoe UI Symbol" w:cs="Segoe UI Symbol"/>
                <w:color w:val="7030A0"/>
                <w:sz w:val="29"/>
                <w:szCs w:val="29"/>
                <w:lang w:val="es-ES"/>
              </w:rPr>
              <w:t xml:space="preserve"> </w:t>
            </w:r>
            <w:r w:rsidRPr="00484155">
              <w:rPr>
                <w:rFonts w:ascii="Segoe UI Symbol" w:eastAsia="Segoe UI Symbol" w:hAnsi="Segoe UI Symbol" w:cs="Segoe UI Symbol"/>
                <w:b/>
                <w:color w:val="7030A0"/>
                <w:sz w:val="29"/>
                <w:szCs w:val="29"/>
              </w:rPr>
              <w:t>💊💊💊</w:t>
            </w:r>
          </w:p>
          <w:p w14:paraId="74FFD5E9" w14:textId="77777777" w:rsidR="000746E4" w:rsidRPr="00484155" w:rsidRDefault="000746E4" w:rsidP="007207D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Reduce los costos de </w:t>
            </w:r>
            <w:r w:rsidR="00104F6E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>medicinas del Medicare</w:t>
            </w:r>
          </w:p>
        </w:tc>
        <w:tc>
          <w:tcPr>
            <w:tcW w:w="2545" w:type="dxa"/>
            <w:gridSpan w:val="2"/>
            <w:shd w:val="clear" w:color="auto" w:fill="FFE599" w:themeFill="accent4" w:themeFillTint="66"/>
          </w:tcPr>
          <w:p w14:paraId="74FFD5EA" w14:textId="77777777" w:rsidR="00700434" w:rsidRPr="00484155" w:rsidRDefault="00700434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"/>
                <w:szCs w:val="12"/>
                <w:lang w:val="es-DO"/>
              </w:rPr>
            </w:pPr>
          </w:p>
          <w:p w14:paraId="74FFD5EB" w14:textId="77777777" w:rsidR="000746E4" w:rsidRPr="00484155" w:rsidRDefault="00C37AD7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Persona soltera</w:t>
            </w:r>
            <w:r w:rsidR="000746E4"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</w:p>
        </w:tc>
        <w:tc>
          <w:tcPr>
            <w:tcW w:w="2604" w:type="dxa"/>
            <w:gridSpan w:val="2"/>
            <w:shd w:val="clear" w:color="auto" w:fill="FFE599" w:themeFill="accent4" w:themeFillTint="66"/>
          </w:tcPr>
          <w:p w14:paraId="74FFD5EC" w14:textId="77777777" w:rsidR="00700434" w:rsidRPr="00484155" w:rsidRDefault="00700434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"/>
                <w:szCs w:val="12"/>
                <w:lang w:val="es-DO"/>
              </w:rPr>
            </w:pPr>
          </w:p>
          <w:p w14:paraId="74FFD5ED" w14:textId="77777777" w:rsidR="000746E4" w:rsidRPr="00484155" w:rsidRDefault="000746E4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Parejas</w:t>
            </w:r>
          </w:p>
        </w:tc>
      </w:tr>
      <w:tr w:rsidR="000746E4" w:rsidRPr="00F50C6E" w14:paraId="74FFD5F9" w14:textId="77777777" w:rsidTr="002D1C63">
        <w:trPr>
          <w:trHeight w:val="452"/>
        </w:trPr>
        <w:tc>
          <w:tcPr>
            <w:tcW w:w="5642" w:type="dxa"/>
            <w:vMerge w:val="restart"/>
            <w:shd w:val="clear" w:color="auto" w:fill="E2EFD9" w:themeFill="accent6" w:themeFillTint="33"/>
          </w:tcPr>
          <w:p w14:paraId="74FFD5EF" w14:textId="77777777" w:rsidR="000746E4" w:rsidRPr="007155E2" w:rsidRDefault="000746E4" w:rsidP="00DA5B5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7155E2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 xml:space="preserve">La Ayuda Adicional </w:t>
            </w:r>
            <w:r w:rsidRPr="007155E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paga los costos relacionados con un</w:t>
            </w:r>
            <w:r w:rsidR="00104F6E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plan de medicamentos </w:t>
            </w:r>
            <w:r w:rsidRPr="007155E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de Medicare: </w:t>
            </w:r>
            <w:r w:rsidR="00104F6E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el</w:t>
            </w:r>
            <w:r w:rsidR="007155E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="00104F6E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costo mensual</w:t>
            </w:r>
            <w:r w:rsidRPr="007155E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, </w:t>
            </w:r>
            <w:r w:rsidR="007155E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los </w:t>
            </w:r>
            <w:r w:rsidRPr="007155E2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deducibles anuales y copagos de medicamentos.</w:t>
            </w:r>
          </w:p>
          <w:p w14:paraId="74FFD5F0" w14:textId="77777777" w:rsidR="000746E4" w:rsidRPr="007155E2" w:rsidRDefault="00521722" w:rsidP="00BF449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>(**2021</w:t>
            </w:r>
            <w:r w:rsidR="000746E4" w:rsidRP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 xml:space="preserve"> Tomando en cuenta deducciones</w:t>
            </w:r>
            <w:r w:rsidR="007155E2" w:rsidRP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 xml:space="preserve"> para gastos de entierro según </w:t>
            </w:r>
            <w:r w:rsid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 xml:space="preserve">las </w:t>
            </w:r>
            <w:r w:rsidR="007155E2" w:rsidRP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>pautas</w:t>
            </w:r>
            <w:r w:rsid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 xml:space="preserve"> del</w:t>
            </w:r>
            <w:r w:rsidR="007155E2" w:rsidRP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 xml:space="preserve"> SSA</w:t>
            </w:r>
            <w:r w:rsidR="000746E4" w:rsidRPr="007155E2">
              <w:rPr>
                <w:rFonts w:ascii="Times New Roman" w:hAnsi="Times New Roman" w:cs="Times New Roman"/>
                <w:b/>
                <w:sz w:val="14"/>
                <w:szCs w:val="14"/>
                <w:lang w:val="es-ES"/>
              </w:rPr>
              <w:t>)</w:t>
            </w:r>
          </w:p>
        </w:tc>
        <w:tc>
          <w:tcPr>
            <w:tcW w:w="1259" w:type="dxa"/>
            <w:shd w:val="clear" w:color="auto" w:fill="E2EFD9" w:themeFill="accent6" w:themeFillTint="33"/>
          </w:tcPr>
          <w:p w14:paraId="74FFD5F1" w14:textId="77777777" w:rsidR="000746E4" w:rsidRPr="00EC2A5D" w:rsidRDefault="000746E4" w:rsidP="00BF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Ingreso</w:t>
            </w:r>
          </w:p>
          <w:p w14:paraId="74FFD5F2" w14:textId="77777777" w:rsidR="000746E4" w:rsidRPr="00EC2A5D" w:rsidRDefault="000746E4" w:rsidP="00BF4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(Mensual)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5F3" w14:textId="77777777" w:rsidR="000746E4" w:rsidRPr="00EC2A5D" w:rsidRDefault="000746E4" w:rsidP="00BF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Recursos</w:t>
            </w:r>
          </w:p>
          <w:p w14:paraId="74FFD5F4" w14:textId="77777777" w:rsidR="000746E4" w:rsidRPr="00EC2A5D" w:rsidRDefault="000746E4" w:rsidP="00BF44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 xml:space="preserve">(Total)  </w:t>
            </w:r>
            <w:r w:rsidRPr="00EC2A5D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246" w:type="dxa"/>
            <w:shd w:val="clear" w:color="auto" w:fill="E2EFD9" w:themeFill="accent6" w:themeFillTint="33"/>
          </w:tcPr>
          <w:p w14:paraId="74FFD5F5" w14:textId="77777777" w:rsidR="000746E4" w:rsidRPr="00EC2A5D" w:rsidRDefault="000746E4" w:rsidP="00BF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Ingreso</w:t>
            </w:r>
          </w:p>
          <w:p w14:paraId="74FFD5F6" w14:textId="77777777" w:rsidR="000746E4" w:rsidRPr="00EC2A5D" w:rsidRDefault="000746E4" w:rsidP="00BF4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>(Mensual)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5F7" w14:textId="77777777" w:rsidR="000746E4" w:rsidRPr="00EC2A5D" w:rsidRDefault="000746E4" w:rsidP="00BF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b/>
                <w:sz w:val="24"/>
                <w:szCs w:val="24"/>
                <w:lang w:val="es-DO"/>
              </w:rPr>
              <w:t>Recursos</w:t>
            </w:r>
          </w:p>
          <w:p w14:paraId="74FFD5F8" w14:textId="77777777" w:rsidR="000746E4" w:rsidRPr="00EC2A5D" w:rsidRDefault="000746E4" w:rsidP="00BF44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DO"/>
              </w:rPr>
            </w:pPr>
            <w:r w:rsidRPr="00EC2A5D">
              <w:rPr>
                <w:rFonts w:ascii="Times New Roman" w:hAnsi="Times New Roman" w:cs="Times New Roman"/>
                <w:sz w:val="24"/>
                <w:szCs w:val="24"/>
                <w:lang w:val="es-DO"/>
              </w:rPr>
              <w:t xml:space="preserve">(Total)  </w:t>
            </w:r>
            <w:r w:rsidRPr="00EC2A5D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D20511" w:rsidRPr="00F50C6E" w14:paraId="74FFD603" w14:textId="77777777" w:rsidTr="002D1C63">
        <w:trPr>
          <w:trHeight w:val="302"/>
        </w:trPr>
        <w:tc>
          <w:tcPr>
            <w:tcW w:w="5642" w:type="dxa"/>
            <w:vMerge/>
            <w:shd w:val="clear" w:color="auto" w:fill="E2EFD9" w:themeFill="accent6" w:themeFillTint="33"/>
          </w:tcPr>
          <w:p w14:paraId="74FFD5FA" w14:textId="77777777" w:rsidR="00D20511" w:rsidRPr="0044218B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14:paraId="74FFD5FB" w14:textId="77777777" w:rsidR="00D20511" w:rsidRPr="003A14F3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DO"/>
              </w:rPr>
            </w:pPr>
          </w:p>
          <w:p w14:paraId="74FFD5FC" w14:textId="77777777" w:rsidR="00D20511" w:rsidRPr="009567F0" w:rsidRDefault="00521722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$1,630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5FD" w14:textId="77777777" w:rsidR="00D20511" w:rsidRPr="003A14F3" w:rsidRDefault="00D20511" w:rsidP="00D2051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DO"/>
              </w:rPr>
            </w:pPr>
          </w:p>
          <w:p w14:paraId="74FFD5FE" w14:textId="1B2A6E94" w:rsidR="00D20511" w:rsidRPr="009567F0" w:rsidRDefault="00D20511" w:rsidP="00D20511">
            <w:pPr>
              <w:ind w:right="30"/>
              <w:jc w:val="center"/>
              <w:rPr>
                <w:b/>
                <w:sz w:val="32"/>
                <w:szCs w:val="32"/>
                <w:lang w:val="es-DO"/>
              </w:rPr>
            </w:pPr>
            <w:r w:rsidRPr="009567F0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</w:t>
            </w:r>
            <w:r w:rsidR="00521722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14,</w:t>
            </w:r>
            <w:r w:rsidR="0008538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790</w:t>
            </w:r>
          </w:p>
        </w:tc>
        <w:tc>
          <w:tcPr>
            <w:tcW w:w="1246" w:type="dxa"/>
          </w:tcPr>
          <w:p w14:paraId="74FFD5FF" w14:textId="77777777" w:rsidR="00D20511" w:rsidRPr="003A14F3" w:rsidRDefault="00D20511" w:rsidP="00D20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DO"/>
              </w:rPr>
            </w:pPr>
          </w:p>
          <w:p w14:paraId="74FFD600" w14:textId="77777777" w:rsidR="00D20511" w:rsidRPr="009567F0" w:rsidRDefault="00521722" w:rsidP="00D205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$2,198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601" w14:textId="77777777" w:rsidR="00D20511" w:rsidRPr="003A14F3" w:rsidRDefault="00D20511" w:rsidP="00D2051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DO"/>
              </w:rPr>
            </w:pPr>
          </w:p>
          <w:p w14:paraId="74FFD602" w14:textId="77777777" w:rsidR="00D20511" w:rsidRPr="009567F0" w:rsidRDefault="00D20511" w:rsidP="00D20511">
            <w:pPr>
              <w:jc w:val="center"/>
              <w:rPr>
                <w:b/>
                <w:sz w:val="32"/>
                <w:szCs w:val="32"/>
                <w:lang w:val="es-DO"/>
              </w:rPr>
            </w:pPr>
            <w:r w:rsidRPr="009567F0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</w:t>
            </w:r>
            <w:r w:rsidR="00521722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29,52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0</w:t>
            </w:r>
          </w:p>
        </w:tc>
      </w:tr>
    </w:tbl>
    <w:p w14:paraId="74FFD604" w14:textId="77777777" w:rsidR="007207D6" w:rsidRPr="00DE0A67" w:rsidRDefault="007207D6" w:rsidP="00787696">
      <w:pPr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10791" w:type="dxa"/>
        <w:tblLook w:val="04A0" w:firstRow="1" w:lastRow="0" w:firstColumn="1" w:lastColumn="0" w:noHBand="0" w:noVBand="1"/>
      </w:tblPr>
      <w:tblGrid>
        <w:gridCol w:w="5665"/>
        <w:gridCol w:w="1260"/>
        <w:gridCol w:w="1260"/>
        <w:gridCol w:w="1247"/>
        <w:gridCol w:w="1359"/>
      </w:tblGrid>
      <w:tr w:rsidR="00BF449D" w:rsidRPr="00F50C6E" w14:paraId="74FFD60A" w14:textId="77777777" w:rsidTr="00C04D8B">
        <w:trPr>
          <w:trHeight w:val="226"/>
        </w:trPr>
        <w:tc>
          <w:tcPr>
            <w:tcW w:w="5665" w:type="dxa"/>
            <w:shd w:val="clear" w:color="auto" w:fill="FFE599" w:themeFill="accent4" w:themeFillTint="66"/>
          </w:tcPr>
          <w:p w14:paraId="74FFD605" w14:textId="77777777" w:rsidR="00BF449D" w:rsidRPr="00484155" w:rsidRDefault="000A552D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es-DO"/>
              </w:rPr>
              <w:t>Programa de Asistencia Nutricional Suplementaria</w:t>
            </w:r>
            <w:r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 </w:t>
            </w:r>
            <w:r w:rsidR="00BF449D" w:rsidRPr="00484155">
              <w:rPr>
                <w:rFonts w:ascii="Segoe UI Emoji" w:hAnsi="Segoe UI Emoji" w:cs="Segoe UI Symbol"/>
                <w:b/>
                <w:color w:val="7030A0"/>
                <w:sz w:val="28"/>
                <w:szCs w:val="28"/>
              </w:rPr>
              <w:t>🍞🍮🍽</w:t>
            </w:r>
            <w:r w:rsidR="00BF449D"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  </w:t>
            </w:r>
            <w:r w:rsidRPr="004841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s-ES"/>
              </w:rPr>
              <w:t xml:space="preserve">  </w:t>
            </w:r>
            <w:r w:rsidR="00521722"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ES"/>
              </w:rPr>
              <w:t>SNAP – 2021</w:t>
            </w:r>
            <w:r w:rsidR="00BF449D" w:rsidRPr="00484155">
              <w:rPr>
                <w:rFonts w:ascii="Georgia" w:hAnsi="Georgia" w:cs="Georgia"/>
                <w:color w:val="7030A0"/>
                <w:sz w:val="28"/>
                <w:szCs w:val="28"/>
                <w:lang w:val="es-ES"/>
              </w:rPr>
              <w:t xml:space="preserve"> </w:t>
            </w:r>
            <w:r w:rsidR="00BF449D" w:rsidRPr="00484155">
              <w:rPr>
                <w:rFonts w:ascii="Segoe UI Symbol" w:eastAsia="Segoe UI Symbol" w:hAnsi="Segoe UI Symbol" w:cs="Segoe UI Symbol"/>
                <w:color w:val="7030A0"/>
                <w:sz w:val="28"/>
                <w:szCs w:val="28"/>
                <w:lang w:val="es-ES"/>
              </w:rPr>
              <w:t xml:space="preserve"> </w:t>
            </w:r>
            <w:r w:rsidRPr="00484155">
              <w:rPr>
                <w:rFonts w:ascii="Segoe UI Symbol" w:eastAsia="Segoe UI Symbol" w:hAnsi="Segoe UI Symbol" w:cs="Segoe UI Symbol"/>
                <w:color w:val="7030A0"/>
                <w:sz w:val="28"/>
                <w:szCs w:val="28"/>
                <w:lang w:val="es-ES"/>
              </w:rPr>
              <w:t xml:space="preserve">  </w:t>
            </w:r>
            <w:r w:rsidR="00BF449D" w:rsidRPr="00484155">
              <w:rPr>
                <w:rFonts w:ascii="Segoe UI Emoji" w:hAnsi="Segoe UI Emoji" w:cs="Segoe UI Symbol"/>
                <w:b/>
                <w:color w:val="7030A0"/>
                <w:sz w:val="28"/>
                <w:szCs w:val="28"/>
              </w:rPr>
              <w:t>🌽🌮🍐</w:t>
            </w: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14:paraId="74FFD606" w14:textId="77777777" w:rsidR="00700434" w:rsidRPr="00484155" w:rsidRDefault="00700434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"/>
                <w:szCs w:val="12"/>
                <w:lang w:val="es-DO"/>
              </w:rPr>
            </w:pPr>
          </w:p>
          <w:p w14:paraId="74FFD607" w14:textId="77777777" w:rsidR="00BF449D" w:rsidRPr="00484155" w:rsidRDefault="00C37AD7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Persona soltera</w:t>
            </w:r>
          </w:p>
        </w:tc>
        <w:tc>
          <w:tcPr>
            <w:tcW w:w="2606" w:type="dxa"/>
            <w:gridSpan w:val="2"/>
            <w:shd w:val="clear" w:color="auto" w:fill="FFE599" w:themeFill="accent4" w:themeFillTint="66"/>
          </w:tcPr>
          <w:p w14:paraId="74FFD608" w14:textId="77777777" w:rsidR="00700434" w:rsidRPr="00484155" w:rsidRDefault="00700434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12"/>
                <w:szCs w:val="12"/>
                <w:lang w:val="es-DO"/>
              </w:rPr>
            </w:pPr>
          </w:p>
          <w:p w14:paraId="74FFD609" w14:textId="77777777" w:rsidR="00BF449D" w:rsidRPr="00484155" w:rsidRDefault="00DA5B5E" w:rsidP="00F1059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</w:pPr>
            <w:r w:rsidRPr="00484155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es-DO"/>
              </w:rPr>
              <w:t>Parejas</w:t>
            </w:r>
          </w:p>
        </w:tc>
      </w:tr>
      <w:tr w:rsidR="00BF449D" w:rsidRPr="00F50C6E" w14:paraId="74FFD614" w14:textId="77777777" w:rsidTr="00B03D4B">
        <w:trPr>
          <w:trHeight w:val="452"/>
        </w:trPr>
        <w:tc>
          <w:tcPr>
            <w:tcW w:w="5665" w:type="dxa"/>
            <w:vMerge w:val="restart"/>
            <w:shd w:val="clear" w:color="auto" w:fill="E2EFD9" w:themeFill="accent6" w:themeFillTint="33"/>
          </w:tcPr>
          <w:p w14:paraId="74FFD60B" w14:textId="77777777" w:rsidR="00BF449D" w:rsidRPr="000746E4" w:rsidRDefault="00BF449D" w:rsidP="000746E4">
            <w:pPr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</w:pPr>
            <w:r w:rsidRPr="000746E4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 xml:space="preserve">SNAP </w:t>
            </w:r>
            <w:r w:rsidR="00DE0A67" w:rsidRPr="000746E4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(</w:t>
            </w:r>
            <w:r w:rsidR="00DE0A67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formalmente conocido</w:t>
            </w:r>
            <w:r w:rsidR="000746E4" w:rsidRPr="000746E4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como el Programa de Cupones para Alimentos) ayuda a las personas y familias </w:t>
            </w:r>
            <w:r w:rsidR="000746E4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="000746E4" w:rsidRPr="000746E4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comprar alimentos</w:t>
            </w:r>
            <w:r w:rsidRPr="000746E4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260" w:type="dxa"/>
            <w:shd w:val="clear" w:color="auto" w:fill="E2EFD9" w:themeFill="accent6" w:themeFillTint="33"/>
          </w:tcPr>
          <w:p w14:paraId="74FFD60C" w14:textId="77777777" w:rsidR="000746E4" w:rsidRPr="00C60155" w:rsidRDefault="000746E4" w:rsidP="000746E4">
            <w:pPr>
              <w:jc w:val="center"/>
              <w:rPr>
                <w:rFonts w:ascii="Times New Roman" w:hAnsi="Times New Roman" w:cs="Times New Roman"/>
                <w:b/>
                <w:lang w:val="es-DO"/>
              </w:rPr>
            </w:pPr>
            <w:r w:rsidRPr="00C60155">
              <w:rPr>
                <w:rFonts w:ascii="Times New Roman" w:hAnsi="Times New Roman" w:cs="Times New Roman"/>
                <w:b/>
                <w:lang w:val="es-DO"/>
              </w:rPr>
              <w:t>Ingreso</w:t>
            </w:r>
          </w:p>
          <w:p w14:paraId="74FFD60D" w14:textId="77777777" w:rsidR="00BF449D" w:rsidRPr="001351D6" w:rsidRDefault="000746E4" w:rsidP="000746E4">
            <w:pPr>
              <w:jc w:val="center"/>
              <w:rPr>
                <w:rFonts w:ascii="Times New Roman" w:hAnsi="Times New Roman" w:cs="Times New Roman"/>
                <w:lang w:val="es-DO"/>
              </w:rPr>
            </w:pPr>
            <w:r w:rsidRPr="00C60155">
              <w:rPr>
                <w:rFonts w:ascii="Times New Roman" w:hAnsi="Times New Roman" w:cs="Times New Roman"/>
                <w:lang w:val="es-DO"/>
              </w:rPr>
              <w:t>(Mensual)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60E" w14:textId="77777777" w:rsidR="000746E4" w:rsidRPr="00C60155" w:rsidRDefault="000746E4" w:rsidP="000746E4">
            <w:pPr>
              <w:jc w:val="center"/>
              <w:rPr>
                <w:rFonts w:ascii="Times New Roman" w:hAnsi="Times New Roman" w:cs="Times New Roman"/>
                <w:b/>
                <w:lang w:val="es-DO"/>
              </w:rPr>
            </w:pPr>
            <w:r w:rsidRPr="00C60155">
              <w:rPr>
                <w:rFonts w:ascii="Times New Roman" w:hAnsi="Times New Roman" w:cs="Times New Roman"/>
                <w:b/>
                <w:lang w:val="es-DO"/>
              </w:rPr>
              <w:t>Recursos</w:t>
            </w:r>
          </w:p>
          <w:p w14:paraId="74FFD60F" w14:textId="77777777" w:rsidR="00BF449D" w:rsidRPr="001351D6" w:rsidRDefault="000746E4" w:rsidP="000746E4">
            <w:pPr>
              <w:jc w:val="center"/>
              <w:rPr>
                <w:rFonts w:ascii="Times New Roman" w:eastAsia="Times New Roman" w:hAnsi="Times New Roman" w:cs="Times New Roman"/>
                <w:lang w:val="es-DO"/>
              </w:rPr>
            </w:pPr>
            <w:r w:rsidRPr="00C60155">
              <w:rPr>
                <w:rFonts w:ascii="Times New Roman" w:hAnsi="Times New Roman" w:cs="Times New Roman"/>
                <w:lang w:val="es-DO"/>
              </w:rPr>
              <w:t>(Total)</w:t>
            </w:r>
            <w:r>
              <w:rPr>
                <w:rFonts w:ascii="Times New Roman" w:hAnsi="Times New Roman" w:cs="Times New Roman"/>
                <w:lang w:val="es-DO"/>
              </w:rPr>
              <w:t xml:space="preserve">  </w:t>
            </w:r>
          </w:p>
        </w:tc>
        <w:tc>
          <w:tcPr>
            <w:tcW w:w="1247" w:type="dxa"/>
            <w:shd w:val="clear" w:color="auto" w:fill="E2EFD9" w:themeFill="accent6" w:themeFillTint="33"/>
          </w:tcPr>
          <w:p w14:paraId="74FFD610" w14:textId="77777777" w:rsidR="000746E4" w:rsidRPr="00C60155" w:rsidRDefault="000746E4" w:rsidP="000746E4">
            <w:pPr>
              <w:jc w:val="center"/>
              <w:rPr>
                <w:rFonts w:ascii="Times New Roman" w:hAnsi="Times New Roman" w:cs="Times New Roman"/>
                <w:b/>
                <w:lang w:val="es-DO"/>
              </w:rPr>
            </w:pPr>
            <w:r w:rsidRPr="00C60155">
              <w:rPr>
                <w:rFonts w:ascii="Times New Roman" w:hAnsi="Times New Roman" w:cs="Times New Roman"/>
                <w:b/>
                <w:lang w:val="es-DO"/>
              </w:rPr>
              <w:t>Ingreso</w:t>
            </w:r>
          </w:p>
          <w:p w14:paraId="74FFD611" w14:textId="77777777" w:rsidR="00BF449D" w:rsidRPr="001351D6" w:rsidRDefault="000746E4" w:rsidP="000746E4">
            <w:pPr>
              <w:jc w:val="center"/>
              <w:rPr>
                <w:rFonts w:ascii="Times New Roman" w:hAnsi="Times New Roman" w:cs="Times New Roman"/>
                <w:lang w:val="es-DO"/>
              </w:rPr>
            </w:pPr>
            <w:r w:rsidRPr="00C60155">
              <w:rPr>
                <w:rFonts w:ascii="Times New Roman" w:hAnsi="Times New Roman" w:cs="Times New Roman"/>
                <w:lang w:val="es-DO"/>
              </w:rPr>
              <w:t>(Mensual)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FFD612" w14:textId="77777777" w:rsidR="000746E4" w:rsidRPr="00C60155" w:rsidRDefault="000746E4" w:rsidP="000746E4">
            <w:pPr>
              <w:jc w:val="center"/>
              <w:rPr>
                <w:rFonts w:ascii="Times New Roman" w:hAnsi="Times New Roman" w:cs="Times New Roman"/>
                <w:b/>
                <w:lang w:val="es-DO"/>
              </w:rPr>
            </w:pPr>
            <w:r w:rsidRPr="00C60155">
              <w:rPr>
                <w:rFonts w:ascii="Times New Roman" w:hAnsi="Times New Roman" w:cs="Times New Roman"/>
                <w:b/>
                <w:lang w:val="es-DO"/>
              </w:rPr>
              <w:t>Recursos</w:t>
            </w:r>
          </w:p>
          <w:p w14:paraId="74FFD613" w14:textId="77777777" w:rsidR="00BF449D" w:rsidRPr="001351D6" w:rsidRDefault="000746E4" w:rsidP="000746E4">
            <w:pPr>
              <w:jc w:val="center"/>
              <w:rPr>
                <w:rFonts w:ascii="Times New Roman" w:eastAsia="Times New Roman" w:hAnsi="Times New Roman" w:cs="Times New Roman"/>
                <w:lang w:val="es-DO"/>
              </w:rPr>
            </w:pPr>
            <w:r w:rsidRPr="00C60155">
              <w:rPr>
                <w:rFonts w:ascii="Times New Roman" w:hAnsi="Times New Roman" w:cs="Times New Roman"/>
                <w:lang w:val="es-DO"/>
              </w:rPr>
              <w:t>(Total)</w:t>
            </w:r>
            <w:r>
              <w:rPr>
                <w:rFonts w:ascii="Times New Roman" w:hAnsi="Times New Roman" w:cs="Times New Roman"/>
                <w:lang w:val="es-DO"/>
              </w:rPr>
              <w:t xml:space="preserve">  </w:t>
            </w:r>
          </w:p>
        </w:tc>
      </w:tr>
      <w:tr w:rsidR="00BF449D" w:rsidRPr="00F50C6E" w14:paraId="74FFD61A" w14:textId="77777777" w:rsidTr="00B03D4B">
        <w:trPr>
          <w:trHeight w:val="302"/>
        </w:trPr>
        <w:tc>
          <w:tcPr>
            <w:tcW w:w="5665" w:type="dxa"/>
            <w:vMerge/>
            <w:shd w:val="clear" w:color="auto" w:fill="E2EFD9" w:themeFill="accent6" w:themeFillTint="33"/>
          </w:tcPr>
          <w:p w14:paraId="74FFD615" w14:textId="77777777" w:rsidR="00BF449D" w:rsidRPr="0044218B" w:rsidRDefault="00BF449D" w:rsidP="00F10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74FFD616" w14:textId="77777777" w:rsidR="00BF449D" w:rsidRPr="000A552D" w:rsidRDefault="00521722" w:rsidP="00F105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$2,128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617" w14:textId="77777777" w:rsidR="00BF449D" w:rsidRPr="000A552D" w:rsidRDefault="00BF449D" w:rsidP="00F1059D">
            <w:pPr>
              <w:ind w:right="30"/>
              <w:jc w:val="center"/>
              <w:rPr>
                <w:b/>
                <w:sz w:val="32"/>
                <w:szCs w:val="32"/>
                <w:lang w:val="es-DO"/>
              </w:rPr>
            </w:pPr>
            <w:r w:rsidRPr="000A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$3,500</w:t>
            </w:r>
          </w:p>
        </w:tc>
        <w:tc>
          <w:tcPr>
            <w:tcW w:w="1247" w:type="dxa"/>
          </w:tcPr>
          <w:p w14:paraId="74FFD618" w14:textId="77777777" w:rsidR="00BF449D" w:rsidRPr="000A552D" w:rsidRDefault="00521722" w:rsidP="00F105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s-DO"/>
              </w:rPr>
              <w:t>$2,874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D619" w14:textId="77777777" w:rsidR="00BF449D" w:rsidRPr="000A552D" w:rsidRDefault="00BF449D" w:rsidP="00F1059D">
            <w:pPr>
              <w:jc w:val="center"/>
              <w:rPr>
                <w:b/>
                <w:sz w:val="32"/>
                <w:szCs w:val="32"/>
                <w:lang w:val="es-DO"/>
              </w:rPr>
            </w:pPr>
            <w:r w:rsidRPr="000A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DO"/>
              </w:rPr>
              <w:t>$3,500</w:t>
            </w:r>
          </w:p>
        </w:tc>
      </w:tr>
    </w:tbl>
    <w:p w14:paraId="74FFD61B" w14:textId="77777777" w:rsidR="00DE0A67" w:rsidRPr="00DE0A67" w:rsidRDefault="00DE0A67" w:rsidP="00DE0A67">
      <w:pPr>
        <w:pStyle w:val="ListParagraph"/>
        <w:autoSpaceDE w:val="0"/>
        <w:autoSpaceDN w:val="0"/>
        <w:spacing w:before="34" w:after="0" w:line="240" w:lineRule="auto"/>
        <w:ind w:left="360"/>
        <w:jc w:val="center"/>
        <w:rPr>
          <w:b/>
          <w:sz w:val="2"/>
          <w:szCs w:val="2"/>
          <w:lang w:val="es-DO"/>
        </w:rPr>
      </w:pPr>
    </w:p>
    <w:p w14:paraId="74FFD61C" w14:textId="77777777" w:rsidR="00DE0A67" w:rsidRDefault="00DE0A67" w:rsidP="00DE0A67">
      <w:pPr>
        <w:pStyle w:val="ListParagraph"/>
        <w:autoSpaceDE w:val="0"/>
        <w:autoSpaceDN w:val="0"/>
        <w:spacing w:before="34" w:after="0" w:line="240" w:lineRule="auto"/>
        <w:ind w:left="360"/>
        <w:jc w:val="center"/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  <w:lang w:val="es-DO"/>
        </w:rPr>
      </w:pPr>
      <w:r w:rsidRPr="00787696">
        <w:rPr>
          <w:b/>
          <w:sz w:val="28"/>
          <w:szCs w:val="28"/>
          <w:lang w:val="es-DO"/>
        </w:rPr>
        <w:t>(Ver el dorso)</w:t>
      </w:r>
    </w:p>
    <w:p w14:paraId="74FFD61D" w14:textId="28A63419" w:rsidR="00C040CA" w:rsidRPr="00C97F0D" w:rsidRDefault="00D51F9A" w:rsidP="00967E02">
      <w:pPr>
        <w:pStyle w:val="ListParagraph"/>
        <w:autoSpaceDE w:val="0"/>
        <w:autoSpaceDN w:val="0"/>
        <w:spacing w:before="34" w:after="0" w:line="240" w:lineRule="auto"/>
        <w:ind w:left="360"/>
        <w:rPr>
          <w:rFonts w:ascii="Times New Roman" w:hAnsi="Times New Roman" w:cs="Times New Roman"/>
          <w:i/>
          <w:iCs/>
          <w:sz w:val="16"/>
          <w:szCs w:val="16"/>
          <w:lang w:val="es-DO"/>
        </w:rPr>
      </w:pPr>
      <w:r w:rsidRPr="00C97F0D"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  <w:lang w:val="es-DO"/>
        </w:rPr>
        <w:lastRenderedPageBreak/>
        <w:t xml:space="preserve">"Este proyecto fue apoyado, en parte por la subvención </w:t>
      </w:r>
      <w:r w:rsidR="00094953" w:rsidRPr="00094953"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  <w:lang w:val="es-DO"/>
        </w:rPr>
        <w:t>2001RIMIAA-00</w:t>
      </w:r>
      <w:bookmarkStart w:id="0" w:name="_GoBack"/>
      <w:bookmarkEnd w:id="0"/>
      <w:r w:rsidRPr="00C97F0D"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  <w:lang w:val="es-DO"/>
        </w:rPr>
        <w:t xml:space="preserve">, de la Administración de Viviendas Comunitarias de EE. UU., Departamento de Salud y Servicios Humanos, Washington, DC 20201. Se alienta a los beneficiarios que emprenden proyectos con patrocinio gubernamental a expresar libremente sus hallazgos y conclusiones. Los puntos de vista u opiniones, por lo tanto, no necesariamente representan la política oficial de </w:t>
      </w:r>
      <w:r w:rsidR="003A14F3" w:rsidRPr="00C97F0D"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  <w:lang w:val="es-DO"/>
        </w:rPr>
        <w:t>ACL”</w:t>
      </w:r>
      <w:r w:rsidRPr="00C97F0D">
        <w:rPr>
          <w:rFonts w:ascii="Times New Roman" w:hAnsi="Times New Roman" w:cs="Times New Roman"/>
          <w:i/>
          <w:iCs/>
          <w:color w:val="000000"/>
          <w:spacing w:val="2"/>
          <w:sz w:val="16"/>
          <w:szCs w:val="16"/>
          <w:lang w:val="es-DO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7"/>
        <w:gridCol w:w="4783"/>
      </w:tblGrid>
      <w:tr w:rsidR="00743535" w:rsidRPr="00C97F0D" w14:paraId="74FFD623" w14:textId="77777777" w:rsidTr="0025467F">
        <w:trPr>
          <w:trHeight w:val="2771"/>
        </w:trPr>
        <w:tc>
          <w:tcPr>
            <w:tcW w:w="6017" w:type="dxa"/>
          </w:tcPr>
          <w:p w14:paraId="74FFD61E" w14:textId="77777777" w:rsidR="00743535" w:rsidRPr="00C97F0D" w:rsidRDefault="00743535" w:rsidP="00743535">
            <w:pPr>
              <w:jc w:val="center"/>
              <w:rPr>
                <w:sz w:val="20"/>
                <w:szCs w:val="20"/>
                <w:lang w:val="es-DO"/>
              </w:rPr>
            </w:pPr>
            <w:r w:rsidRPr="00C97F0D">
              <w:rPr>
                <w:noProof/>
                <w:sz w:val="20"/>
                <w:szCs w:val="20"/>
              </w:rPr>
              <w:drawing>
                <wp:inline distT="0" distB="0" distL="0" distR="0" wp14:anchorId="74FFD649" wp14:editId="74FFD64A">
                  <wp:extent cx="3683635" cy="24257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25047" cy="245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3" w:type="dxa"/>
          </w:tcPr>
          <w:p w14:paraId="74FFD61F" w14:textId="77777777" w:rsidR="004148EF" w:rsidRPr="00C97F0D" w:rsidRDefault="00D51F9A" w:rsidP="00D51F9A">
            <w:pPr>
              <w:jc w:val="center"/>
              <w:rPr>
                <w:rFonts w:ascii="Times New Roman" w:hAnsi="Times New Roman" w:cs="Times New Roman"/>
                <w:b/>
                <w:sz w:val="34"/>
                <w:szCs w:val="34"/>
                <w:u w:val="single"/>
                <w:lang w:val="es-DO"/>
              </w:rPr>
            </w:pPr>
            <w:r w:rsidRPr="00C97F0D">
              <w:rPr>
                <w:rFonts w:ascii="Times New Roman" w:hAnsi="Times New Roman" w:cs="Times New Roman"/>
                <w:b/>
                <w:sz w:val="34"/>
                <w:szCs w:val="34"/>
                <w:u w:val="single"/>
                <w:lang w:val="es-DO"/>
              </w:rPr>
              <w:t>Más buenas noticias para los beneficia</w:t>
            </w:r>
            <w:r w:rsidR="009D20DD">
              <w:rPr>
                <w:rFonts w:ascii="Times New Roman" w:hAnsi="Times New Roman" w:cs="Times New Roman"/>
                <w:b/>
                <w:sz w:val="34"/>
                <w:szCs w:val="34"/>
                <w:u w:val="single"/>
                <w:lang w:val="es-DO"/>
              </w:rPr>
              <w:t>rios</w:t>
            </w:r>
            <w:r w:rsidRPr="00C97F0D">
              <w:rPr>
                <w:rFonts w:ascii="Times New Roman" w:hAnsi="Times New Roman" w:cs="Times New Roman"/>
                <w:b/>
                <w:sz w:val="34"/>
                <w:szCs w:val="34"/>
                <w:u w:val="single"/>
                <w:lang w:val="es-DO"/>
              </w:rPr>
              <w:t xml:space="preserve"> del Medicare:</w:t>
            </w:r>
            <w:r w:rsidR="004148EF" w:rsidRPr="00C97F0D">
              <w:rPr>
                <w:rFonts w:ascii="Times New Roman" w:hAnsi="Times New Roman" w:cs="Times New Roman"/>
                <w:b/>
                <w:sz w:val="34"/>
                <w:szCs w:val="34"/>
                <w:u w:val="single"/>
                <w:lang w:val="es-DO"/>
              </w:rPr>
              <w:t xml:space="preserve">  </w:t>
            </w:r>
          </w:p>
          <w:p w14:paraId="74FFD620" w14:textId="77777777" w:rsidR="00743535" w:rsidRPr="00C97F0D" w:rsidRDefault="007507FF" w:rsidP="00743535">
            <w:pPr>
              <w:jc w:val="center"/>
              <w:rPr>
                <w:rFonts w:ascii="Times New Roman" w:hAnsi="Times New Roman" w:cs="Times New Roman"/>
                <w:b/>
                <w:sz w:val="34"/>
                <w:szCs w:val="34"/>
                <w:lang w:val="es-DO"/>
              </w:rPr>
            </w:pPr>
            <w:r w:rsidRPr="00C97F0D">
              <w:rPr>
                <w:rFonts w:ascii="Times New Roman" w:hAnsi="Times New Roman" w:cs="Times New Roman"/>
                <w:b/>
                <w:sz w:val="34"/>
                <w:szCs w:val="34"/>
                <w:lang w:val="es-DO"/>
              </w:rPr>
              <w:t>¡Ponga su salud primero: visita preventiva y exámenes anuales de bienestar!</w:t>
            </w:r>
          </w:p>
          <w:p w14:paraId="74FFD621" w14:textId="77777777" w:rsidR="00743535" w:rsidRPr="00C97F0D" w:rsidRDefault="000362B7" w:rsidP="00EA6945">
            <w:pPr>
              <w:rPr>
                <w:sz w:val="20"/>
                <w:szCs w:val="20"/>
                <w:lang w:val="es-DO"/>
              </w:rPr>
            </w:pPr>
            <w:r w:rsidRPr="00C97F0D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</w:rPr>
              <w:drawing>
                <wp:inline distT="0" distB="0" distL="0" distR="0" wp14:anchorId="74FFD64B" wp14:editId="74FFD64C">
                  <wp:extent cx="2772954" cy="981962"/>
                  <wp:effectExtent l="0" t="0" r="889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shot_1[1]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199" cy="102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FFD622" w14:textId="77777777" w:rsidR="00743535" w:rsidRPr="00C97F0D" w:rsidRDefault="00743535" w:rsidP="00EA6945">
            <w:pPr>
              <w:rPr>
                <w:sz w:val="20"/>
                <w:szCs w:val="20"/>
                <w:lang w:val="es-DO"/>
              </w:rPr>
            </w:pPr>
          </w:p>
        </w:tc>
      </w:tr>
    </w:tbl>
    <w:p w14:paraId="74FFD624" w14:textId="77777777" w:rsidR="002B2769" w:rsidRPr="0025467F" w:rsidRDefault="007507FF" w:rsidP="0025467F">
      <w:pPr>
        <w:pStyle w:val="NoSpacing"/>
        <w:jc w:val="center"/>
        <w:rPr>
          <w:rFonts w:ascii="Arial Narrow" w:hAnsi="Arial Narrow"/>
          <w:b/>
          <w:sz w:val="30"/>
          <w:szCs w:val="30"/>
          <w:lang w:val="es-DO"/>
        </w:rPr>
      </w:pPr>
      <w:r w:rsidRPr="0025467F">
        <w:rPr>
          <w:rFonts w:ascii="Arial Narrow" w:hAnsi="Arial Narrow"/>
          <w:b/>
          <w:sz w:val="30"/>
          <w:szCs w:val="30"/>
          <w:lang w:val="es-DO"/>
        </w:rPr>
        <w:t>Las pruebas y evaluaciones cubiertas por Medicare para las que usted puede ser elegible: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8"/>
        <w:gridCol w:w="5102"/>
      </w:tblGrid>
      <w:tr w:rsidR="007B540C" w:rsidRPr="00C04D8B" w14:paraId="74FFD626" w14:textId="77777777" w:rsidTr="00B03D4B">
        <w:trPr>
          <w:trHeight w:val="324"/>
        </w:trPr>
        <w:tc>
          <w:tcPr>
            <w:tcW w:w="10800" w:type="dxa"/>
            <w:gridSpan w:val="2"/>
            <w:tcBorders>
              <w:top w:val="single" w:sz="8" w:space="0" w:color="7030A0"/>
              <w:bottom w:val="single" w:sz="8" w:space="0" w:color="7030A0"/>
            </w:tcBorders>
            <w:shd w:val="clear" w:color="auto" w:fill="FFE599" w:themeFill="accent4" w:themeFillTint="66"/>
          </w:tcPr>
          <w:p w14:paraId="74FFD625" w14:textId="77777777" w:rsidR="00C040CA" w:rsidRPr="00C97F0D" w:rsidRDefault="00C04D8B" w:rsidP="00C04D8B">
            <w:pPr>
              <w:tabs>
                <w:tab w:val="center" w:pos="5292"/>
              </w:tabs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s-D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ab/>
            </w:r>
            <w:r w:rsidR="00821A14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  <w:r w:rsidR="00743958" w:rsidRPr="00C97F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s-D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507FF" w:rsidRPr="00484155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shd w:val="clear" w:color="auto" w:fill="FFE599" w:themeFill="accent4" w:themeFillTint="66"/>
                <w:lang w:val="es-D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SERVICIOS PREVENTIVOS CUBIERTOS POR MEDICARE:</w:t>
            </w:r>
          </w:p>
        </w:tc>
      </w:tr>
      <w:tr w:rsidR="0088592B" w:rsidRPr="00C97F0D" w14:paraId="74FFD636" w14:textId="77777777" w:rsidTr="00B03D4B">
        <w:trPr>
          <w:trHeight w:val="3627"/>
        </w:trPr>
        <w:tc>
          <w:tcPr>
            <w:tcW w:w="5670" w:type="dxa"/>
            <w:tcBorders>
              <w:top w:val="single" w:sz="8" w:space="0" w:color="7030A0"/>
            </w:tcBorders>
          </w:tcPr>
          <w:p w14:paraId="74FFD627" w14:textId="77777777" w:rsidR="007507FF" w:rsidRPr="00286090" w:rsidRDefault="007507FF" w:rsidP="00286090">
            <w:pPr>
              <w:pStyle w:val="Pa3"/>
              <w:numPr>
                <w:ilvl w:val="0"/>
                <w:numId w:val="19"/>
              </w:numPr>
              <w:spacing w:line="276" w:lineRule="auto"/>
              <w:ind w:left="342"/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Detección y asesoramiento de abuso de alcohol.</w:t>
            </w:r>
          </w:p>
          <w:p w14:paraId="74FFD628" w14:textId="77777777" w:rsidR="007507FF" w:rsidRPr="00286090" w:rsidRDefault="0088592B" w:rsidP="00286090">
            <w:pPr>
              <w:pStyle w:val="Pa3"/>
              <w:numPr>
                <w:ilvl w:val="0"/>
                <w:numId w:val="19"/>
              </w:numPr>
              <w:spacing w:line="276" w:lineRule="auto"/>
              <w:ind w:left="342"/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Densitometría ósea (m</w:t>
            </w:r>
            <w:r w:rsidR="007507FF"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edición de</w:t>
            </w: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la</w:t>
            </w:r>
            <w:r w:rsidR="007507FF"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masa ósea</w:t>
            </w: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)</w:t>
            </w:r>
            <w:r w:rsidR="007507FF"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.</w:t>
            </w:r>
          </w:p>
          <w:p w14:paraId="74FFD629" w14:textId="77777777" w:rsidR="007507FF" w:rsidRPr="00286090" w:rsidRDefault="007507FF" w:rsidP="00286090">
            <w:pPr>
              <w:pStyle w:val="Pa3"/>
              <w:numPr>
                <w:ilvl w:val="0"/>
                <w:numId w:val="19"/>
              </w:numPr>
              <w:spacing w:line="276" w:lineRule="auto"/>
              <w:ind w:left="342"/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Prueba de detección de cáncer de mama (mamografía).</w:t>
            </w:r>
          </w:p>
          <w:p w14:paraId="74FFD62A" w14:textId="77777777" w:rsidR="007507FF" w:rsidRPr="00286090" w:rsidRDefault="0088592B" w:rsidP="00286090">
            <w:pPr>
              <w:pStyle w:val="Pa3"/>
              <w:numPr>
                <w:ilvl w:val="0"/>
                <w:numId w:val="19"/>
              </w:numPr>
              <w:spacing w:line="276" w:lineRule="auto"/>
              <w:ind w:left="342"/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Evaluaciones cardiovasculares</w:t>
            </w:r>
            <w:r w:rsidR="007507FF"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.</w:t>
            </w:r>
          </w:p>
          <w:p w14:paraId="74FFD62B" w14:textId="77777777" w:rsidR="00862AA0" w:rsidRPr="00286090" w:rsidRDefault="00995D3C" w:rsidP="00286090">
            <w:pPr>
              <w:pStyle w:val="Pa3"/>
              <w:numPr>
                <w:ilvl w:val="0"/>
                <w:numId w:val="19"/>
              </w:numPr>
              <w:spacing w:line="276" w:lineRule="auto"/>
              <w:ind w:left="342"/>
              <w:rPr>
                <w:rFonts w:ascii="Times New Roman" w:hAnsi="Times New Roman" w:cs="Times New Roman"/>
                <w:color w:val="000000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Exámenes para la</w:t>
            </w:r>
            <w:r w:rsidR="007507FF"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detección de cáncer </w:t>
            </w: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color</w:t>
            </w:r>
            <w:r w:rsidR="007507FF"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rectal.</w:t>
            </w:r>
          </w:p>
          <w:p w14:paraId="74FFD62C" w14:textId="77777777" w:rsidR="00BA5BF0" w:rsidRPr="00286090" w:rsidRDefault="00862AA0" w:rsidP="00286090">
            <w:pPr>
              <w:pStyle w:val="Default"/>
              <w:numPr>
                <w:ilvl w:val="0"/>
                <w:numId w:val="19"/>
              </w:numPr>
              <w:spacing w:line="276" w:lineRule="auto"/>
              <w:ind w:left="342"/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Evaluación para la detención del cáncer del cuello del útero y de la vagina.</w:t>
            </w:r>
          </w:p>
          <w:p w14:paraId="74FFD62D" w14:textId="77777777" w:rsidR="0025467F" w:rsidRPr="00286090" w:rsidRDefault="0025467F" w:rsidP="00286090">
            <w:pPr>
              <w:pStyle w:val="Default"/>
              <w:numPr>
                <w:ilvl w:val="0"/>
                <w:numId w:val="19"/>
              </w:numPr>
              <w:spacing w:line="276" w:lineRule="auto"/>
              <w:ind w:left="34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Evaluación de depresión.</w:t>
            </w:r>
          </w:p>
        </w:tc>
        <w:tc>
          <w:tcPr>
            <w:tcW w:w="5130" w:type="dxa"/>
            <w:tcBorders>
              <w:top w:val="single" w:sz="8" w:space="0" w:color="7030A0"/>
            </w:tcBorders>
          </w:tcPr>
          <w:p w14:paraId="74FFD62E" w14:textId="77777777" w:rsidR="00862AA0" w:rsidRPr="00286090" w:rsidRDefault="00862AA0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lang w:val="es-DO"/>
              </w:rPr>
            </w:pPr>
            <w:r w:rsidRPr="00286090">
              <w:rPr>
                <w:rStyle w:val="A4"/>
                <w:rFonts w:ascii="Times New Roman" w:hAnsi="Times New Roman" w:cs="Times New Roman"/>
                <w:sz w:val="28"/>
                <w:szCs w:val="28"/>
                <w:lang w:val="es-DO"/>
              </w:rPr>
              <w:t>Pruebas/ evaluación de diabetes.</w:t>
            </w:r>
          </w:p>
          <w:p w14:paraId="74FFD62F" w14:textId="77777777" w:rsidR="007507FF" w:rsidRPr="00286090" w:rsidRDefault="007507FF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Pruebas de glaucoma.</w:t>
            </w:r>
          </w:p>
          <w:p w14:paraId="74FFD630" w14:textId="77777777" w:rsidR="007507FF" w:rsidRPr="00286090" w:rsidRDefault="00AE0B80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Prueba</w:t>
            </w:r>
            <w:r w:rsidR="00840732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s de detección para lo</w:t>
            </w: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s</w:t>
            </w:r>
            <w:r w:rsidR="00840732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virus de la</w:t>
            </w: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</w:t>
            </w:r>
            <w:r w:rsidR="007507FF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hepatitis </w:t>
            </w: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B</w:t>
            </w:r>
            <w:r w:rsidR="00840732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,</w:t>
            </w: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 y de la  </w:t>
            </w:r>
            <w:r w:rsidR="007507FF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C.</w:t>
            </w:r>
          </w:p>
          <w:p w14:paraId="74FFD631" w14:textId="77777777" w:rsidR="007507FF" w:rsidRPr="00286090" w:rsidRDefault="007507FF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Evaluación y asesoramiento de obesidad.</w:t>
            </w:r>
          </w:p>
          <w:p w14:paraId="74FFD632" w14:textId="77777777" w:rsidR="007507FF" w:rsidRPr="00286090" w:rsidRDefault="007507FF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Exámenes de cáncer de próstata.</w:t>
            </w:r>
          </w:p>
          <w:p w14:paraId="74FFD633" w14:textId="77777777" w:rsidR="007507FF" w:rsidRPr="00286090" w:rsidRDefault="007507FF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Detección y asesoramiento de infecciones de transmisión sexual.</w:t>
            </w:r>
          </w:p>
          <w:p w14:paraId="74FFD634" w14:textId="77777777" w:rsidR="007507FF" w:rsidRPr="00286090" w:rsidRDefault="007507FF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 xml:space="preserve">Consejería para dejar de </w:t>
            </w:r>
            <w:r w:rsidR="00C37AD7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consumir cigarrillos y tabaco</w:t>
            </w: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.</w:t>
            </w:r>
          </w:p>
          <w:p w14:paraId="74FFD635" w14:textId="77777777" w:rsidR="00BA5BF0" w:rsidRPr="00286090" w:rsidRDefault="00064D41" w:rsidP="0028609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72"/>
              <w:rPr>
                <w:rFonts w:ascii="Times New Roman" w:hAnsi="Times New Roman" w:cs="Times New Roman"/>
                <w:sz w:val="28"/>
                <w:szCs w:val="28"/>
                <w:lang w:val="es-DO"/>
              </w:rPr>
            </w:pPr>
            <w:r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Visita anual de "B</w:t>
            </w:r>
            <w:r w:rsidR="007507FF" w:rsidRPr="00286090">
              <w:rPr>
                <w:rFonts w:ascii="Times New Roman" w:hAnsi="Times New Roman" w:cs="Times New Roman"/>
                <w:sz w:val="28"/>
                <w:szCs w:val="28"/>
                <w:lang w:val="es-DO"/>
              </w:rPr>
              <w:t>ienestar".</w:t>
            </w:r>
          </w:p>
        </w:tc>
      </w:tr>
      <w:tr w:rsidR="0097179C" w:rsidRPr="00C04D8B" w14:paraId="74FFD639" w14:textId="77777777" w:rsidTr="00B03D4B">
        <w:trPr>
          <w:trHeight w:val="639"/>
        </w:trPr>
        <w:tc>
          <w:tcPr>
            <w:tcW w:w="10800" w:type="dxa"/>
            <w:gridSpan w:val="2"/>
            <w:tcBorders>
              <w:bottom w:val="single" w:sz="8" w:space="0" w:color="7030A0"/>
            </w:tcBorders>
          </w:tcPr>
          <w:p w14:paraId="74FFD637" w14:textId="77777777" w:rsidR="007507FF" w:rsidRPr="006A4142" w:rsidRDefault="007507FF" w:rsidP="002D3977">
            <w:pPr>
              <w:jc w:val="center"/>
              <w:rPr>
                <w:b/>
                <w:sz w:val="28"/>
                <w:szCs w:val="28"/>
                <w:lang w:val="es-DO"/>
              </w:rPr>
            </w:pPr>
            <w:r w:rsidRPr="006A4142">
              <w:rPr>
                <w:b/>
                <w:sz w:val="28"/>
                <w:szCs w:val="28"/>
                <w:lang w:val="es-DO"/>
              </w:rPr>
              <w:t xml:space="preserve">Para </w:t>
            </w:r>
            <w:r w:rsidR="00967E02">
              <w:rPr>
                <w:b/>
                <w:sz w:val="28"/>
                <w:szCs w:val="28"/>
                <w:lang w:val="es-DO"/>
              </w:rPr>
              <w:t xml:space="preserve">obtener más información sobre el </w:t>
            </w:r>
            <w:r w:rsidR="00FC04FC" w:rsidRPr="006A4142">
              <w:rPr>
                <w:b/>
                <w:sz w:val="28"/>
                <w:szCs w:val="28"/>
                <w:lang w:val="es-DO"/>
              </w:rPr>
              <w:t xml:space="preserve">servicio preventivo, consulte su </w:t>
            </w:r>
            <w:r w:rsidR="00967E02">
              <w:rPr>
                <w:b/>
                <w:sz w:val="28"/>
                <w:szCs w:val="28"/>
                <w:lang w:val="es-DO"/>
              </w:rPr>
              <w:t>libro</w:t>
            </w:r>
            <w:r w:rsidR="00FC04FC" w:rsidRPr="006A4142">
              <w:rPr>
                <w:b/>
                <w:sz w:val="28"/>
                <w:szCs w:val="28"/>
                <w:lang w:val="es-DO"/>
              </w:rPr>
              <w:t xml:space="preserve"> de</w:t>
            </w:r>
            <w:r w:rsidRPr="006A4142">
              <w:rPr>
                <w:b/>
                <w:sz w:val="28"/>
                <w:szCs w:val="28"/>
                <w:lang w:val="es-DO"/>
              </w:rPr>
              <w:t>:</w:t>
            </w:r>
          </w:p>
          <w:p w14:paraId="74FFD638" w14:textId="77777777" w:rsidR="0097179C" w:rsidRPr="00C97F0D" w:rsidRDefault="007507FF" w:rsidP="00787696">
            <w:pPr>
              <w:jc w:val="center"/>
              <w:rPr>
                <w:lang w:val="es-DO"/>
              </w:rPr>
            </w:pPr>
            <w:r w:rsidRPr="006A4142">
              <w:rPr>
                <w:b/>
                <w:i/>
                <w:sz w:val="28"/>
                <w:szCs w:val="28"/>
                <w:lang w:val="es-DO"/>
              </w:rPr>
              <w:t xml:space="preserve">Medicare y </w:t>
            </w:r>
            <w:r w:rsidR="00FC04FC" w:rsidRPr="006A4142">
              <w:rPr>
                <w:b/>
                <w:i/>
                <w:sz w:val="28"/>
                <w:szCs w:val="28"/>
                <w:lang w:val="es-DO"/>
              </w:rPr>
              <w:t>Usted</w:t>
            </w:r>
            <w:r w:rsidR="00484155">
              <w:rPr>
                <w:b/>
                <w:i/>
                <w:sz w:val="28"/>
                <w:szCs w:val="28"/>
                <w:lang w:val="es-DO"/>
              </w:rPr>
              <w:t xml:space="preserve"> 2021</w:t>
            </w:r>
            <w:r w:rsidRPr="006A4142">
              <w:rPr>
                <w:b/>
                <w:sz w:val="28"/>
                <w:szCs w:val="28"/>
                <w:lang w:val="es-DO"/>
              </w:rPr>
              <w:t xml:space="preserve"> y / o </w:t>
            </w:r>
            <w:r w:rsidR="0097179C" w:rsidRPr="006A4142">
              <w:rPr>
                <w:b/>
                <w:sz w:val="28"/>
                <w:szCs w:val="28"/>
                <w:lang w:val="es-DO"/>
              </w:rPr>
              <w:t>visit</w:t>
            </w:r>
            <w:r w:rsidR="00FC04FC" w:rsidRPr="006A4142">
              <w:rPr>
                <w:b/>
                <w:sz w:val="28"/>
                <w:szCs w:val="28"/>
                <w:lang w:val="es-DO"/>
              </w:rPr>
              <w:t>e</w:t>
            </w:r>
            <w:r w:rsidR="0097179C" w:rsidRPr="006A4142">
              <w:rPr>
                <w:b/>
                <w:sz w:val="28"/>
                <w:szCs w:val="28"/>
                <w:lang w:val="es-DO"/>
              </w:rPr>
              <w:t xml:space="preserve"> </w:t>
            </w:r>
            <w:r w:rsidR="00FC04FC" w:rsidRPr="006A4142">
              <w:rPr>
                <w:b/>
                <w:sz w:val="28"/>
                <w:szCs w:val="28"/>
                <w:lang w:val="es-DO"/>
              </w:rPr>
              <w:t>el enlace virtual de</w:t>
            </w:r>
            <w:r w:rsidR="0097179C" w:rsidRPr="006A4142">
              <w:rPr>
                <w:b/>
                <w:sz w:val="28"/>
                <w:szCs w:val="28"/>
                <w:lang w:val="es-DO"/>
              </w:rPr>
              <w:t xml:space="preserve"> </w:t>
            </w:r>
            <w:hyperlink r:id="rId10" w:history="1">
              <w:r w:rsidR="0097179C" w:rsidRPr="00B03D4B">
                <w:rPr>
                  <w:rStyle w:val="Hyperlink"/>
                  <w:rFonts w:ascii="Times New Roman" w:hAnsi="Times New Roman" w:cs="Times New Roman"/>
                  <w:b/>
                  <w:color w:val="7030A0"/>
                  <w:sz w:val="28"/>
                  <w:szCs w:val="28"/>
                  <w:lang w:val="es-DO"/>
                </w:rPr>
                <w:t>www.medicare.gov</w:t>
              </w:r>
            </w:hyperlink>
            <w:r w:rsidR="0097179C" w:rsidRPr="006A4142">
              <w:rPr>
                <w:b/>
                <w:sz w:val="28"/>
                <w:szCs w:val="28"/>
                <w:lang w:val="es-DO"/>
              </w:rPr>
              <w:t>.</w:t>
            </w:r>
          </w:p>
        </w:tc>
      </w:tr>
      <w:tr w:rsidR="00C040CA" w:rsidRPr="00C97F0D" w14:paraId="74FFD63B" w14:textId="77777777" w:rsidTr="00B03D4B">
        <w:trPr>
          <w:trHeight w:val="351"/>
        </w:trPr>
        <w:tc>
          <w:tcPr>
            <w:tcW w:w="10800" w:type="dxa"/>
            <w:gridSpan w:val="2"/>
            <w:tcBorders>
              <w:top w:val="single" w:sz="8" w:space="0" w:color="7030A0"/>
              <w:bottom w:val="single" w:sz="8" w:space="0" w:color="7030A0"/>
            </w:tcBorders>
            <w:shd w:val="clear" w:color="auto" w:fill="FFE599" w:themeFill="accent4" w:themeFillTint="66"/>
          </w:tcPr>
          <w:p w14:paraId="74FFD63A" w14:textId="77777777" w:rsidR="00C040CA" w:rsidRPr="00C97F0D" w:rsidRDefault="00FC04FC" w:rsidP="00BA5BF0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lang w:val="es-D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84155">
              <w:rPr>
                <w:rFonts w:ascii="Times New Roman" w:hAnsi="Times New Roman" w:cs="Times New Roman"/>
                <w:b/>
                <w:bCs/>
                <w:color w:val="7030A0"/>
                <w:sz w:val="30"/>
                <w:szCs w:val="30"/>
                <w:lang w:val="es-D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VACUNAS DE INMUNIZACIÓN:</w:t>
            </w:r>
          </w:p>
        </w:tc>
      </w:tr>
      <w:tr w:rsidR="00F033C8" w:rsidRPr="00C97F0D" w14:paraId="74FFD642" w14:textId="77777777" w:rsidTr="00B03D4B">
        <w:trPr>
          <w:trHeight w:val="270"/>
        </w:trPr>
        <w:tc>
          <w:tcPr>
            <w:tcW w:w="10800" w:type="dxa"/>
            <w:gridSpan w:val="2"/>
            <w:tcBorders>
              <w:top w:val="single" w:sz="8" w:space="0" w:color="7030A0"/>
            </w:tcBorders>
          </w:tcPr>
          <w:p w14:paraId="74FFD63C" w14:textId="77777777" w:rsidR="00FE698B" w:rsidRPr="00C97F0D" w:rsidRDefault="00FE698B">
            <w:pPr>
              <w:rPr>
                <w:sz w:val="8"/>
                <w:szCs w:val="8"/>
                <w:lang w:val="es-DO"/>
              </w:rPr>
            </w:pPr>
          </w:p>
          <w:tbl>
            <w:tblPr>
              <w:tblStyle w:val="TableGrid"/>
              <w:tblW w:w="107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2"/>
              <w:gridCol w:w="2610"/>
              <w:gridCol w:w="3525"/>
            </w:tblGrid>
            <w:tr w:rsidR="00F033C8" w:rsidRPr="00C97F0D" w14:paraId="74FFD640" w14:textId="77777777" w:rsidTr="002D3977">
              <w:tc>
                <w:tcPr>
                  <w:tcW w:w="4572" w:type="dxa"/>
                </w:tcPr>
                <w:p w14:paraId="74FFD63D" w14:textId="77777777" w:rsidR="00F033C8" w:rsidRPr="00787696" w:rsidRDefault="00FC04FC" w:rsidP="000362B7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ind w:left="-126" w:firstLine="0"/>
                    <w:rPr>
                      <w:rFonts w:ascii="Times New Roman" w:hAnsi="Times New Roman" w:cs="Times New Roman"/>
                      <w:sz w:val="28"/>
                      <w:szCs w:val="28"/>
                      <w:lang w:val="it-IT"/>
                    </w:rPr>
                  </w:pPr>
                  <w:r w:rsidRPr="00787696">
                    <w:rPr>
                      <w:rFonts w:ascii="Times New Roman" w:hAnsi="Times New Roman" w:cs="Times New Roman"/>
                      <w:sz w:val="28"/>
                      <w:szCs w:val="28"/>
                      <w:lang w:val="it-IT"/>
                    </w:rPr>
                    <w:t>Influenza (</w:t>
                  </w:r>
                  <w:r w:rsidRPr="00787696">
                    <w:rPr>
                      <w:rFonts w:ascii="Times New Roman" w:hAnsi="Times New Roman" w:cs="Times New Roman"/>
                      <w:sz w:val="26"/>
                      <w:szCs w:val="26"/>
                      <w:lang w:val="it-IT"/>
                    </w:rPr>
                    <w:t>vacuna contra la gripe</w:t>
                  </w:r>
                  <w:r w:rsidRPr="00787696">
                    <w:rPr>
                      <w:rFonts w:ascii="Times New Roman" w:hAnsi="Times New Roman" w:cs="Times New Roman"/>
                      <w:sz w:val="28"/>
                      <w:szCs w:val="28"/>
                      <w:lang w:val="it-IT"/>
                    </w:rPr>
                    <w:t>)</w:t>
                  </w:r>
                </w:p>
              </w:tc>
              <w:tc>
                <w:tcPr>
                  <w:tcW w:w="2610" w:type="dxa"/>
                </w:tcPr>
                <w:p w14:paraId="74FFD63E" w14:textId="77777777" w:rsidR="00F033C8" w:rsidRPr="00C97F0D" w:rsidRDefault="00F033C8" w:rsidP="00FC04FC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ind w:left="3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s-DO"/>
                    </w:rPr>
                  </w:pPr>
                  <w:r w:rsidRPr="00C97F0D">
                    <w:rPr>
                      <w:rFonts w:ascii="Times New Roman" w:hAnsi="Times New Roman" w:cs="Times New Roman"/>
                      <w:sz w:val="28"/>
                      <w:szCs w:val="28"/>
                      <w:lang w:val="es-DO"/>
                    </w:rPr>
                    <w:t>Hepatitis B</w:t>
                  </w:r>
                </w:p>
              </w:tc>
              <w:tc>
                <w:tcPr>
                  <w:tcW w:w="3525" w:type="dxa"/>
                </w:tcPr>
                <w:p w14:paraId="74FFD63F" w14:textId="77777777" w:rsidR="00F033C8" w:rsidRPr="00C97F0D" w:rsidRDefault="00C97F0D" w:rsidP="00C97F0D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s-DO"/>
                    </w:rPr>
                  </w:pPr>
                  <w:r w:rsidRPr="00C97F0D">
                    <w:rPr>
                      <w:rFonts w:ascii="Times New Roman" w:hAnsi="Times New Roman" w:cs="Times New Roman"/>
                      <w:sz w:val="28"/>
                      <w:szCs w:val="28"/>
                      <w:lang w:val="es-DO"/>
                    </w:rPr>
                    <w:t>Ne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s-DO"/>
                    </w:rPr>
                    <w:t>um</w:t>
                  </w:r>
                  <w:r w:rsidRPr="00C97F0D">
                    <w:rPr>
                      <w:rFonts w:ascii="Times New Roman" w:hAnsi="Times New Roman" w:cs="Times New Roman"/>
                      <w:sz w:val="28"/>
                      <w:szCs w:val="28"/>
                      <w:lang w:val="es-DO"/>
                    </w:rPr>
                    <w:t>ococo</w:t>
                  </w:r>
                </w:p>
              </w:tc>
            </w:tr>
          </w:tbl>
          <w:p w14:paraId="74FFD641" w14:textId="77777777" w:rsidR="00F033C8" w:rsidRPr="00C97F0D" w:rsidRDefault="00F033C8" w:rsidP="00F03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s-DO"/>
              </w:rPr>
            </w:pPr>
          </w:p>
        </w:tc>
      </w:tr>
      <w:tr w:rsidR="00FF12BB" w:rsidRPr="00C97F0D" w14:paraId="74FFD644" w14:textId="77777777" w:rsidTr="002D3977">
        <w:trPr>
          <w:trHeight w:val="162"/>
        </w:trPr>
        <w:tc>
          <w:tcPr>
            <w:tcW w:w="10800" w:type="dxa"/>
            <w:gridSpan w:val="2"/>
          </w:tcPr>
          <w:p w14:paraId="74FFD643" w14:textId="77777777" w:rsidR="00FF12BB" w:rsidRPr="00C97F0D" w:rsidRDefault="00FF12BB" w:rsidP="002D3977">
            <w:pPr>
              <w:rPr>
                <w:rFonts w:ascii="Times New Roman" w:hAnsi="Times New Roman" w:cs="Times New Roman"/>
                <w:color w:val="000000"/>
                <w:sz w:val="12"/>
                <w:szCs w:val="12"/>
                <w:lang w:val="es-DO"/>
              </w:rPr>
            </w:pPr>
          </w:p>
        </w:tc>
      </w:tr>
      <w:tr w:rsidR="007C6F6D" w:rsidRPr="00C97F0D" w14:paraId="74FFD647" w14:textId="77777777" w:rsidTr="00BA5BF0">
        <w:trPr>
          <w:trHeight w:val="275"/>
        </w:trPr>
        <w:tc>
          <w:tcPr>
            <w:tcW w:w="10800" w:type="dxa"/>
            <w:gridSpan w:val="2"/>
          </w:tcPr>
          <w:p w14:paraId="74FFD645" w14:textId="77777777" w:rsidR="00E96BE7" w:rsidRDefault="002D3977" w:rsidP="002D3977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</w:pPr>
            <w:r w:rsidRPr="00C97F0D">
              <w:rPr>
                <w:b/>
                <w:lang w:val="es-DO"/>
              </w:rPr>
              <w:t>COSTOS:</w:t>
            </w:r>
            <w:r w:rsidRPr="00C97F0D">
              <w:rPr>
                <w:lang w:val="es-DO"/>
              </w:rPr>
              <w:t xml:space="preserve"> La mayoría de los servicios preventivos están cubiertos sin costo. Sin embargo, si recibe servicios adicionales, es posible que se le facture. Pregúntele a la oficina de su proveedor o plan para explicar cualquier cargo.</w:t>
            </w:r>
            <w:r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</w:p>
          <w:p w14:paraId="74FFD646" w14:textId="77777777" w:rsidR="007C6F6D" w:rsidRPr="00B22370" w:rsidRDefault="00E96BE7" w:rsidP="00787696">
            <w:pPr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val="es-D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</w:t>
            </w:r>
            <w:r w:rsidR="00C97F0D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  <w:r w:rsidR="007155E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</w:t>
            </w:r>
            <w:r w:rsidR="009B646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  <w:r w:rsidR="007155E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  <w:r w:rsidR="00C97F0D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</w:t>
            </w:r>
            <w:r w:rsidR="00B22370" w:rsidRPr="00C97F0D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</w:rPr>
              <w:drawing>
                <wp:inline distT="0" distB="0" distL="0" distR="0" wp14:anchorId="74FFD64D" wp14:editId="74FFD64E">
                  <wp:extent cx="1152144" cy="108331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octor_and_elderly_patient[1]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267"/>
                          <a:stretch/>
                        </pic:blipFill>
                        <pic:spPr bwMode="auto">
                          <a:xfrm flipH="1">
                            <a:off x="0" y="0"/>
                            <a:ext cx="1178765" cy="1108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7F0D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  </w:t>
            </w:r>
            <w:r w:rsidR="0078769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       </w:t>
            </w:r>
            <w:r w:rsidR="007155E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</w:t>
            </w:r>
            <w:r w:rsidR="0078769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</w:t>
            </w:r>
            <w:r w:rsidR="000A55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</w:t>
            </w:r>
            <w:r w:rsidR="0078769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  <w:r w:rsidR="00C97F0D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</w:t>
            </w:r>
            <w:r w:rsidR="00787696" w:rsidRPr="009F08AF">
              <w:rPr>
                <w:noProof/>
              </w:rPr>
              <w:drawing>
                <wp:inline distT="0" distB="0" distL="0" distR="0" wp14:anchorId="74FFD64F" wp14:editId="74FFD650">
                  <wp:extent cx="1218565" cy="1082396"/>
                  <wp:effectExtent l="0" t="0" r="635" b="3810"/>
                  <wp:docPr id="3" name="Picture 3" descr="U:\Third Age\Kathy McKeon\2019\020196-121 CMS_Open Enrollment social Older M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Third Age\Kathy McKeon\2019\020196-121 CMS_Open Enrollment social Older Ma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5" b="2375"/>
                          <a:stretch/>
                        </pic:blipFill>
                        <pic:spPr bwMode="auto">
                          <a:xfrm>
                            <a:off x="0" y="0"/>
                            <a:ext cx="1276017" cy="113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7F0D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 </w:t>
            </w:r>
            <w:r w:rsidR="000A552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</w:t>
            </w:r>
            <w:r w:rsidR="00C97F0D" w:rsidRPr="00C97F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 </w:t>
            </w:r>
            <w:r w:rsidR="00B2237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 </w:t>
            </w:r>
            <w:r w:rsidR="0078769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  </w:t>
            </w:r>
            <w:r w:rsidR="00B2237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s-DO"/>
              </w:rPr>
              <w:t xml:space="preserve">   </w:t>
            </w:r>
            <w:r w:rsidR="002D3977" w:rsidRPr="00C97F0D">
              <w:rPr>
                <w:noProof/>
                <w:sz w:val="12"/>
                <w:szCs w:val="12"/>
              </w:rPr>
              <w:drawing>
                <wp:inline distT="0" distB="0" distL="0" distR="0" wp14:anchorId="74FFD651" wp14:editId="74FFD652">
                  <wp:extent cx="1123950" cy="1083852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834" cy="108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FD648" w14:textId="77777777" w:rsidR="007B540C" w:rsidRPr="00787696" w:rsidRDefault="00787696" w:rsidP="00787696">
      <w:pPr>
        <w:pStyle w:val="NoSpacing"/>
        <w:jc w:val="center"/>
        <w:rPr>
          <w:rFonts w:ascii="Arial" w:eastAsia="Times New Roman" w:hAnsi="Arial" w:cs="Arial"/>
          <w:b/>
          <w:bCs/>
          <w:sz w:val="28"/>
          <w:szCs w:val="28"/>
          <w:lang w:val="es-DO"/>
        </w:rPr>
      </w:pPr>
      <w:r w:rsidRPr="00787696">
        <w:rPr>
          <w:b/>
          <w:sz w:val="28"/>
          <w:szCs w:val="28"/>
          <w:lang w:val="es-DO"/>
        </w:rPr>
        <w:t>(Ver el dorso)</w:t>
      </w:r>
    </w:p>
    <w:sectPr w:rsidR="007B540C" w:rsidRPr="00787696" w:rsidSect="00A5589E">
      <w:headerReference w:type="default" r:id="rId14"/>
      <w:footerReference w:type="default" r:id="rId15"/>
      <w:pgSz w:w="12240" w:h="15840"/>
      <w:pgMar w:top="720" w:right="720" w:bottom="720" w:left="720" w:header="288" w:footer="288" w:gutter="0"/>
      <w:pgBorders w:display="notFirstPage" w:offsetFrom="page">
        <w:top w:val="circlesLines" w:sz="10" w:space="24" w:color="C5E0B3" w:themeColor="accent6" w:themeTint="66"/>
        <w:left w:val="circlesLines" w:sz="10" w:space="24" w:color="C5E0B3" w:themeColor="accent6" w:themeTint="66"/>
        <w:bottom w:val="circlesLines" w:sz="10" w:space="24" w:color="C5E0B3" w:themeColor="accent6" w:themeTint="66"/>
        <w:right w:val="circlesLines" w:sz="10" w:space="24" w:color="C5E0B3" w:themeColor="accent6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FD655" w14:textId="77777777" w:rsidR="00616533" w:rsidRDefault="00616533" w:rsidP="00A47845">
      <w:pPr>
        <w:spacing w:after="0" w:line="240" w:lineRule="auto"/>
      </w:pPr>
      <w:r>
        <w:separator/>
      </w:r>
    </w:p>
  </w:endnote>
  <w:endnote w:type="continuationSeparator" w:id="0">
    <w:p w14:paraId="74FFD656" w14:textId="77777777" w:rsidR="00616533" w:rsidRDefault="00616533" w:rsidP="00A4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FD658" w14:textId="77777777" w:rsidR="00F75033" w:rsidRPr="00B26B83" w:rsidRDefault="00AE36B9" w:rsidP="00F75033">
    <w:pPr>
      <w:pStyle w:val="Footer"/>
      <w:jc w:val="right"/>
      <w:rPr>
        <w:sz w:val="8"/>
        <w:szCs w:val="8"/>
      </w:rPr>
    </w:pPr>
    <w:r>
      <w:rPr>
        <w:sz w:val="8"/>
        <w:szCs w:val="8"/>
      </w:rPr>
      <w:t>Combined MIPPA-SNAP- Preventive Services Flyer Region</w:t>
    </w:r>
    <w:r w:rsidR="00CD3DFC">
      <w:rPr>
        <w:sz w:val="8"/>
        <w:szCs w:val="8"/>
      </w:rPr>
      <w:t xml:space="preserve"> 4: </w:t>
    </w:r>
    <w:r w:rsidR="00F75033">
      <w:rPr>
        <w:sz w:val="8"/>
        <w:szCs w:val="8"/>
      </w:rPr>
      <w:t xml:space="preserve">Point &amp; United Way/2-1-1, St. Martin DePorres, and Diocese of Providence.  </w:t>
    </w:r>
    <w:r w:rsidR="002D1C63">
      <w:rPr>
        <w:sz w:val="8"/>
        <w:szCs w:val="8"/>
      </w:rPr>
      <w:t>Approved Feb 20__</w:t>
    </w:r>
    <w:r w:rsidR="0088592B">
      <w:rPr>
        <w:sz w:val="8"/>
        <w:szCs w:val="8"/>
      </w:rPr>
      <w:t>-</w:t>
    </w:r>
    <w:r w:rsidR="00F75033">
      <w:rPr>
        <w:sz w:val="8"/>
        <w:szCs w:val="8"/>
      </w:rPr>
      <w:t xml:space="preserve"> Spanish</w:t>
    </w:r>
  </w:p>
  <w:p w14:paraId="74FFD659" w14:textId="77777777" w:rsidR="00B26B83" w:rsidRPr="00F75033" w:rsidRDefault="00B26B83" w:rsidP="00F75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FD653" w14:textId="77777777" w:rsidR="00616533" w:rsidRDefault="00616533" w:rsidP="00A47845">
      <w:pPr>
        <w:spacing w:after="0" w:line="240" w:lineRule="auto"/>
      </w:pPr>
      <w:r>
        <w:separator/>
      </w:r>
    </w:p>
  </w:footnote>
  <w:footnote w:type="continuationSeparator" w:id="0">
    <w:p w14:paraId="74FFD654" w14:textId="77777777" w:rsidR="00616533" w:rsidRDefault="00616533" w:rsidP="00A4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FD657" w14:textId="77777777" w:rsidR="00787696" w:rsidRPr="00C04D8B" w:rsidRDefault="00787696" w:rsidP="00B54B2A">
    <w:pPr>
      <w:pBdr>
        <w:top w:val="dashed" w:sz="18" w:space="1" w:color="7030A0"/>
        <w:left w:val="dashed" w:sz="18" w:space="4" w:color="7030A0"/>
        <w:bottom w:val="dashed" w:sz="18" w:space="1" w:color="7030A0"/>
        <w:right w:val="dashed" w:sz="18" w:space="4" w:color="7030A0"/>
      </w:pBdr>
      <w:shd w:val="clear" w:color="auto" w:fill="FFF2CC" w:themeFill="accent4" w:themeFillTint="33"/>
      <w:spacing w:line="240" w:lineRule="auto"/>
      <w:jc w:val="center"/>
      <w:rPr>
        <w:rFonts w:ascii="Arial" w:hAnsi="Arial" w:cs="Arial"/>
        <w:b/>
        <w:color w:val="000000" w:themeColor="text1"/>
        <w:sz w:val="32"/>
        <w:szCs w:val="32"/>
        <w:lang w:val="es-DO"/>
      </w:rPr>
    </w:pPr>
    <w:r w:rsidRPr="00787696">
      <w:rPr>
        <w:rFonts w:ascii="Arial" w:hAnsi="Arial" w:cs="Arial"/>
        <w:b/>
        <w:color w:val="000000" w:themeColor="text1"/>
        <w:sz w:val="32"/>
        <w:szCs w:val="32"/>
        <w:lang w:val="es-DO"/>
      </w:rPr>
      <w:t>¡</w:t>
    </w:r>
    <w:r w:rsidR="006C0A5B"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Residentes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 de </w:t>
    </w:r>
    <w:r w:rsidR="006C0A5B"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Providence</w:t>
    </w:r>
    <w:r w:rsidR="006C0A5B"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 y Beneficiarios de Medicare: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                                              </w:t>
    </w:r>
    <w:r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A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proveche al </w:t>
    </w:r>
    <w:r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m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áximo su </w:t>
    </w:r>
    <w:r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c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obertura de </w:t>
    </w:r>
    <w:r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s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alud de </w:t>
    </w:r>
    <w:r w:rsidRPr="00C04D8B">
      <w:rPr>
        <w:rFonts w:ascii="Arial" w:hAnsi="Arial" w:cs="Arial"/>
        <w:b/>
        <w:color w:val="000000" w:themeColor="text1"/>
        <w:sz w:val="36"/>
        <w:szCs w:val="36"/>
        <w:lang w:val="es-DO"/>
      </w:rPr>
      <w:t>M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>edicare</w:t>
    </w:r>
    <w:r w:rsidR="006C0A5B"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>!</w:t>
    </w:r>
    <w:r w:rsidRPr="00C04D8B">
      <w:rPr>
        <w:rFonts w:ascii="Arial" w:hAnsi="Arial" w:cs="Arial"/>
        <w:b/>
        <w:color w:val="000000" w:themeColor="text1"/>
        <w:sz w:val="32"/>
        <w:szCs w:val="32"/>
        <w:lang w:val="es-D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99403D4"/>
    <w:multiLevelType w:val="hybridMultilevel"/>
    <w:tmpl w:val="EA36B7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175F70"/>
    <w:multiLevelType w:val="hybridMultilevel"/>
    <w:tmpl w:val="4066ED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E13A1"/>
    <w:multiLevelType w:val="hybridMultilevel"/>
    <w:tmpl w:val="55341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A59CC"/>
    <w:multiLevelType w:val="hybridMultilevel"/>
    <w:tmpl w:val="436026C6"/>
    <w:lvl w:ilvl="0" w:tplc="60088C48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7030A0"/>
        <w:u w:color="7030A0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2B5B768E"/>
    <w:multiLevelType w:val="hybridMultilevel"/>
    <w:tmpl w:val="0E4CD2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30A32"/>
    <w:multiLevelType w:val="hybridMultilevel"/>
    <w:tmpl w:val="C8086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32460"/>
    <w:multiLevelType w:val="hybridMultilevel"/>
    <w:tmpl w:val="786C3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7299B"/>
    <w:multiLevelType w:val="hybridMultilevel"/>
    <w:tmpl w:val="AFAABA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80E62"/>
    <w:multiLevelType w:val="hybridMultilevel"/>
    <w:tmpl w:val="DE80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46512"/>
    <w:multiLevelType w:val="hybridMultilevel"/>
    <w:tmpl w:val="5C96408C"/>
    <w:lvl w:ilvl="0" w:tplc="A69AD1A2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0E82B2C">
      <w:start w:val="1"/>
      <w:numFmt w:val="bullet"/>
      <w:lvlText w:val="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99E9114">
      <w:start w:val="1"/>
      <w:numFmt w:val="bullet"/>
      <w:lvlText w:val="▪"/>
      <w:lvlJc w:val="left"/>
      <w:pPr>
        <w:ind w:left="18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2F07704">
      <w:start w:val="1"/>
      <w:numFmt w:val="bullet"/>
      <w:lvlText w:val="•"/>
      <w:lvlJc w:val="left"/>
      <w:pPr>
        <w:ind w:left="25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A825F92">
      <w:start w:val="1"/>
      <w:numFmt w:val="bullet"/>
      <w:lvlText w:val="o"/>
      <w:lvlJc w:val="left"/>
      <w:pPr>
        <w:ind w:left="32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2689300">
      <w:start w:val="1"/>
      <w:numFmt w:val="bullet"/>
      <w:lvlText w:val="▪"/>
      <w:lvlJc w:val="left"/>
      <w:pPr>
        <w:ind w:left="3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48600E0">
      <w:start w:val="1"/>
      <w:numFmt w:val="bullet"/>
      <w:lvlText w:val="•"/>
      <w:lvlJc w:val="left"/>
      <w:pPr>
        <w:ind w:left="46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283F78">
      <w:start w:val="1"/>
      <w:numFmt w:val="bullet"/>
      <w:lvlText w:val="o"/>
      <w:lvlJc w:val="left"/>
      <w:pPr>
        <w:ind w:left="54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764290E">
      <w:start w:val="1"/>
      <w:numFmt w:val="bullet"/>
      <w:lvlText w:val="▪"/>
      <w:lvlJc w:val="left"/>
      <w:pPr>
        <w:ind w:left="6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1C1066"/>
    <w:multiLevelType w:val="multilevel"/>
    <w:tmpl w:val="9486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F460CE"/>
    <w:multiLevelType w:val="hybridMultilevel"/>
    <w:tmpl w:val="11149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D3466"/>
    <w:multiLevelType w:val="hybridMultilevel"/>
    <w:tmpl w:val="FA0889FA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3" w15:restartNumberingAfterBreak="0">
    <w:nsid w:val="6DF35E22"/>
    <w:multiLevelType w:val="hybridMultilevel"/>
    <w:tmpl w:val="64D6D128"/>
    <w:lvl w:ilvl="0" w:tplc="D6260F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u w:color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87158"/>
    <w:multiLevelType w:val="hybridMultilevel"/>
    <w:tmpl w:val="6696EB4C"/>
    <w:lvl w:ilvl="0" w:tplc="06A0A426">
      <w:start w:val="1"/>
      <w:numFmt w:val="bullet"/>
      <w:lvlText w:val=""/>
      <w:lvlJc w:val="left"/>
      <w:pPr>
        <w:ind w:left="788" w:hanging="360"/>
      </w:pPr>
      <w:rPr>
        <w:rFonts w:ascii="Wingdings" w:hAnsi="Wingdings" w:hint="default"/>
      </w:rPr>
    </w:lvl>
    <w:lvl w:ilvl="1" w:tplc="5DFA97A4">
      <w:numFmt w:val="bullet"/>
      <w:lvlText w:val="•"/>
      <w:lvlJc w:val="left"/>
      <w:pPr>
        <w:ind w:left="1868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717C631F"/>
    <w:multiLevelType w:val="multilevel"/>
    <w:tmpl w:val="BB92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A5928"/>
    <w:multiLevelType w:val="hybridMultilevel"/>
    <w:tmpl w:val="A2DEBD1E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 w15:restartNumberingAfterBreak="0">
    <w:nsid w:val="7C5B7DF0"/>
    <w:multiLevelType w:val="hybridMultilevel"/>
    <w:tmpl w:val="7D4EAB74"/>
    <w:lvl w:ilvl="0" w:tplc="040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8" w15:restartNumberingAfterBreak="0">
    <w:nsid w:val="7E9C0A7B"/>
    <w:multiLevelType w:val="hybridMultilevel"/>
    <w:tmpl w:val="7222F1F8"/>
    <w:lvl w:ilvl="0" w:tplc="8C94AC72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7030A0"/>
        <w:u w:color="7030A0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7FA370C3"/>
    <w:multiLevelType w:val="multilevel"/>
    <w:tmpl w:val="80BA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9"/>
  </w:num>
  <w:num w:numId="5">
    <w:abstractNumId w:val="15"/>
  </w:num>
  <w:num w:numId="6">
    <w:abstractNumId w:val="16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7"/>
  </w:num>
  <w:num w:numId="12">
    <w:abstractNumId w:val="12"/>
  </w:num>
  <w:num w:numId="13">
    <w:abstractNumId w:val="4"/>
  </w:num>
  <w:num w:numId="14">
    <w:abstractNumId w:val="6"/>
  </w:num>
  <w:num w:numId="15">
    <w:abstractNumId w:val="13"/>
  </w:num>
  <w:num w:numId="16">
    <w:abstractNumId w:val="14"/>
  </w:num>
  <w:num w:numId="17">
    <w:abstractNumId w:val="11"/>
  </w:num>
  <w:num w:numId="18">
    <w:abstractNumId w:val="2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CFD"/>
    <w:rsid w:val="000362B7"/>
    <w:rsid w:val="00052C06"/>
    <w:rsid w:val="00061F91"/>
    <w:rsid w:val="00064D41"/>
    <w:rsid w:val="000746E4"/>
    <w:rsid w:val="0008538F"/>
    <w:rsid w:val="00094953"/>
    <w:rsid w:val="000A552D"/>
    <w:rsid w:val="000B0FCC"/>
    <w:rsid w:val="000B6ABF"/>
    <w:rsid w:val="000E1CFD"/>
    <w:rsid w:val="00104F6E"/>
    <w:rsid w:val="00133DEE"/>
    <w:rsid w:val="00174802"/>
    <w:rsid w:val="00182E35"/>
    <w:rsid w:val="00184413"/>
    <w:rsid w:val="001D1E65"/>
    <w:rsid w:val="001D211B"/>
    <w:rsid w:val="001D41C3"/>
    <w:rsid w:val="001F7D77"/>
    <w:rsid w:val="00212E42"/>
    <w:rsid w:val="00224182"/>
    <w:rsid w:val="00225BFF"/>
    <w:rsid w:val="002333D1"/>
    <w:rsid w:val="002423C3"/>
    <w:rsid w:val="00253B6D"/>
    <w:rsid w:val="0025467F"/>
    <w:rsid w:val="00286090"/>
    <w:rsid w:val="00291E34"/>
    <w:rsid w:val="002B0A6C"/>
    <w:rsid w:val="002B2769"/>
    <w:rsid w:val="002D1C63"/>
    <w:rsid w:val="002D3977"/>
    <w:rsid w:val="002D5C4C"/>
    <w:rsid w:val="002E2A75"/>
    <w:rsid w:val="00323885"/>
    <w:rsid w:val="00375EEB"/>
    <w:rsid w:val="003864F1"/>
    <w:rsid w:val="003A14F3"/>
    <w:rsid w:val="003A4FBF"/>
    <w:rsid w:val="003C351E"/>
    <w:rsid w:val="004148EF"/>
    <w:rsid w:val="00424C2A"/>
    <w:rsid w:val="00433724"/>
    <w:rsid w:val="00441FE8"/>
    <w:rsid w:val="00460A1B"/>
    <w:rsid w:val="004660CA"/>
    <w:rsid w:val="00484155"/>
    <w:rsid w:val="004C2B53"/>
    <w:rsid w:val="004C7FF8"/>
    <w:rsid w:val="0050610B"/>
    <w:rsid w:val="00521722"/>
    <w:rsid w:val="00526A92"/>
    <w:rsid w:val="0055469D"/>
    <w:rsid w:val="00560334"/>
    <w:rsid w:val="00577CF6"/>
    <w:rsid w:val="005C6B53"/>
    <w:rsid w:val="005D4433"/>
    <w:rsid w:val="005D6C21"/>
    <w:rsid w:val="00616533"/>
    <w:rsid w:val="00632691"/>
    <w:rsid w:val="00652155"/>
    <w:rsid w:val="00652565"/>
    <w:rsid w:val="006537E5"/>
    <w:rsid w:val="006A4142"/>
    <w:rsid w:val="006C0A5B"/>
    <w:rsid w:val="006F02D9"/>
    <w:rsid w:val="00700434"/>
    <w:rsid w:val="00710DD7"/>
    <w:rsid w:val="007155E2"/>
    <w:rsid w:val="007207D6"/>
    <w:rsid w:val="00731A6B"/>
    <w:rsid w:val="00743535"/>
    <w:rsid w:val="00743958"/>
    <w:rsid w:val="007507FF"/>
    <w:rsid w:val="00755405"/>
    <w:rsid w:val="00761104"/>
    <w:rsid w:val="00787696"/>
    <w:rsid w:val="007B540C"/>
    <w:rsid w:val="007C6F6D"/>
    <w:rsid w:val="007D79F0"/>
    <w:rsid w:val="007E227A"/>
    <w:rsid w:val="00821A14"/>
    <w:rsid w:val="00840732"/>
    <w:rsid w:val="00862AA0"/>
    <w:rsid w:val="008746F9"/>
    <w:rsid w:val="0088592B"/>
    <w:rsid w:val="008C7BCA"/>
    <w:rsid w:val="008E2AE9"/>
    <w:rsid w:val="008F1E06"/>
    <w:rsid w:val="0091602F"/>
    <w:rsid w:val="00967E02"/>
    <w:rsid w:val="0097179C"/>
    <w:rsid w:val="00981D6E"/>
    <w:rsid w:val="00992D3E"/>
    <w:rsid w:val="00995D3C"/>
    <w:rsid w:val="009A541D"/>
    <w:rsid w:val="009B1BDE"/>
    <w:rsid w:val="009B646D"/>
    <w:rsid w:val="009D20A6"/>
    <w:rsid w:val="009D20DD"/>
    <w:rsid w:val="00A12F3A"/>
    <w:rsid w:val="00A161BC"/>
    <w:rsid w:val="00A47845"/>
    <w:rsid w:val="00A5589E"/>
    <w:rsid w:val="00A87CC3"/>
    <w:rsid w:val="00AB3050"/>
    <w:rsid w:val="00AB6EC6"/>
    <w:rsid w:val="00AC13BB"/>
    <w:rsid w:val="00AD665A"/>
    <w:rsid w:val="00AE0B80"/>
    <w:rsid w:val="00AE36B9"/>
    <w:rsid w:val="00B03D4B"/>
    <w:rsid w:val="00B20518"/>
    <w:rsid w:val="00B22370"/>
    <w:rsid w:val="00B26B83"/>
    <w:rsid w:val="00B347A8"/>
    <w:rsid w:val="00B54B2A"/>
    <w:rsid w:val="00B552BB"/>
    <w:rsid w:val="00BA5BF0"/>
    <w:rsid w:val="00BF449D"/>
    <w:rsid w:val="00C040CA"/>
    <w:rsid w:val="00C04D8B"/>
    <w:rsid w:val="00C1086E"/>
    <w:rsid w:val="00C14263"/>
    <w:rsid w:val="00C37AD7"/>
    <w:rsid w:val="00C411C4"/>
    <w:rsid w:val="00C46A36"/>
    <w:rsid w:val="00C54B84"/>
    <w:rsid w:val="00C60155"/>
    <w:rsid w:val="00C87D11"/>
    <w:rsid w:val="00C97F0D"/>
    <w:rsid w:val="00CD3DFC"/>
    <w:rsid w:val="00D20511"/>
    <w:rsid w:val="00D51F9A"/>
    <w:rsid w:val="00D644CE"/>
    <w:rsid w:val="00D923DF"/>
    <w:rsid w:val="00DA5B5E"/>
    <w:rsid w:val="00DB0ADA"/>
    <w:rsid w:val="00DC050B"/>
    <w:rsid w:val="00DE0A67"/>
    <w:rsid w:val="00E1242B"/>
    <w:rsid w:val="00E4781F"/>
    <w:rsid w:val="00E56F26"/>
    <w:rsid w:val="00E6221A"/>
    <w:rsid w:val="00E716D9"/>
    <w:rsid w:val="00E96BE7"/>
    <w:rsid w:val="00EA3D66"/>
    <w:rsid w:val="00EA6945"/>
    <w:rsid w:val="00EC2A5D"/>
    <w:rsid w:val="00ED44F8"/>
    <w:rsid w:val="00F033C8"/>
    <w:rsid w:val="00F53A9F"/>
    <w:rsid w:val="00F57CEF"/>
    <w:rsid w:val="00F75033"/>
    <w:rsid w:val="00FC04FC"/>
    <w:rsid w:val="00FE698B"/>
    <w:rsid w:val="00FF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FD588"/>
  <w15:docId w15:val="{7ED9A29C-464E-49D9-A494-1BFE5ED3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46E4"/>
  </w:style>
  <w:style w:type="paragraph" w:styleId="Heading2">
    <w:name w:val="heading 2"/>
    <w:basedOn w:val="Normal"/>
    <w:link w:val="Heading2Char"/>
    <w:uiPriority w:val="9"/>
    <w:qFormat/>
    <w:rsid w:val="00424C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24C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D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9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24C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24C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24C2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B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40C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7B540C"/>
    <w:pPr>
      <w:spacing w:line="20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7B540C"/>
    <w:rPr>
      <w:rFonts w:cs="HelveticaNeueLT Std"/>
      <w:color w:val="000000"/>
      <w:sz w:val="26"/>
      <w:szCs w:val="26"/>
    </w:rPr>
  </w:style>
  <w:style w:type="paragraph" w:customStyle="1" w:styleId="Pa2">
    <w:name w:val="Pa2"/>
    <w:basedOn w:val="Default"/>
    <w:next w:val="Default"/>
    <w:uiPriority w:val="99"/>
    <w:rsid w:val="00526A92"/>
    <w:pPr>
      <w:spacing w:line="20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FF12BB"/>
    <w:rPr>
      <w:rFonts w:cs="HelveticaNeueLT Std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1F7D7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47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845"/>
  </w:style>
  <w:style w:type="paragraph" w:styleId="Footer">
    <w:name w:val="footer"/>
    <w:basedOn w:val="Normal"/>
    <w:link w:val="FooterChar"/>
    <w:uiPriority w:val="99"/>
    <w:unhideWhenUsed/>
    <w:rsid w:val="00A47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845"/>
  </w:style>
  <w:style w:type="paragraph" w:styleId="BalloonText">
    <w:name w:val="Balloon Text"/>
    <w:basedOn w:val="Normal"/>
    <w:link w:val="BalloonTextChar"/>
    <w:uiPriority w:val="99"/>
    <w:semiHidden/>
    <w:unhideWhenUsed/>
    <w:rsid w:val="0023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D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87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5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5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7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8035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8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12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86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41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7580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9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78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71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59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82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430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47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39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84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4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5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3820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4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2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32018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207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66641">
                          <w:marLeft w:val="0"/>
                          <w:marRight w:val="0"/>
                          <w:marTop w:val="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03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1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03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1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700606">
                                              <w:marLeft w:val="0"/>
                                              <w:marRight w:val="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138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9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1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0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6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edicare.gov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34125B0A50B479BC08E8D4690614D" ma:contentTypeVersion="0" ma:contentTypeDescription="Create a new document." ma:contentTypeScope="" ma:versionID="c9666db0cbebb3e2c6d8ae663a6614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1B439C-525C-4D5F-9E69-9E3D2840D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1E4039-83A6-47DD-BD24-F7230CE6F2F6}"/>
</file>

<file path=customXml/itemProps3.xml><?xml version="1.0" encoding="utf-8"?>
<ds:datastoreItem xmlns:ds="http://schemas.openxmlformats.org/officeDocument/2006/customXml" ds:itemID="{A7175782-53FA-43E5-A877-2F21EA90587C}"/>
</file>

<file path=customXml/itemProps4.xml><?xml version="1.0" encoding="utf-8"?>
<ds:datastoreItem xmlns:ds="http://schemas.openxmlformats.org/officeDocument/2006/customXml" ds:itemID="{D3C1D921-D0F1-47A8-9D49-AB43B8F2E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McKeon</dc:creator>
  <cp:keywords/>
  <dc:description/>
  <cp:lastModifiedBy>Smith, Christine (OHA)</cp:lastModifiedBy>
  <cp:revision>5</cp:revision>
  <cp:lastPrinted>2019-03-12T14:30:00Z</cp:lastPrinted>
  <dcterms:created xsi:type="dcterms:W3CDTF">2021-02-26T22:33:00Z</dcterms:created>
  <dcterms:modified xsi:type="dcterms:W3CDTF">2021-03-01T13:48:00Z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0x01010013134125B0A50B479BC08E8D4690614D</vt:lpwstr>
  </property>
</Properties>
</file>