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D5D" w:rsidRPr="00272034" w:rsidRDefault="00A430B5" w:rsidP="00F237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3"/>
          <w:szCs w:val="23"/>
        </w:rPr>
      </w:pPr>
      <w:r w:rsidRPr="00272034">
        <w:rPr>
          <w:rFonts w:ascii="Times New Roman" w:hAnsi="Times New Roman" w:cs="Times New Roman"/>
          <w:b/>
          <w:sz w:val="23"/>
          <w:szCs w:val="23"/>
          <w:u w:val="single"/>
        </w:rPr>
        <w:t xml:space="preserve">Simple </w:t>
      </w:r>
      <w:r w:rsidR="00F2376E" w:rsidRPr="00272034">
        <w:rPr>
          <w:rFonts w:ascii="Times New Roman" w:hAnsi="Times New Roman" w:cs="Times New Roman"/>
          <w:b/>
          <w:sz w:val="23"/>
          <w:szCs w:val="23"/>
          <w:u w:val="single"/>
        </w:rPr>
        <w:t>C</w:t>
      </w:r>
      <w:r w:rsidRPr="00272034">
        <w:rPr>
          <w:rFonts w:ascii="Times New Roman" w:hAnsi="Times New Roman" w:cs="Times New Roman"/>
          <w:b/>
          <w:sz w:val="23"/>
          <w:szCs w:val="23"/>
          <w:u w:val="single"/>
        </w:rPr>
        <w:t>ase</w:t>
      </w:r>
      <w:r w:rsidR="004B62D2" w:rsidRPr="00272034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F2376E" w:rsidRPr="00272034">
        <w:rPr>
          <w:rFonts w:ascii="Times New Roman" w:hAnsi="Times New Roman" w:cs="Times New Roman"/>
          <w:b/>
          <w:sz w:val="23"/>
          <w:szCs w:val="23"/>
          <w:u w:val="single"/>
        </w:rPr>
        <w:t>E</w:t>
      </w:r>
      <w:r w:rsidR="004B62D2" w:rsidRPr="00272034">
        <w:rPr>
          <w:rFonts w:ascii="Times New Roman" w:hAnsi="Times New Roman" w:cs="Times New Roman"/>
          <w:b/>
          <w:sz w:val="23"/>
          <w:szCs w:val="23"/>
          <w:u w:val="single"/>
        </w:rPr>
        <w:t>xample</w:t>
      </w:r>
      <w:r w:rsidR="00F2376E" w:rsidRPr="00272034">
        <w:rPr>
          <w:rFonts w:ascii="Times New Roman" w:hAnsi="Times New Roman" w:cs="Times New Roman"/>
          <w:b/>
          <w:sz w:val="23"/>
          <w:szCs w:val="23"/>
        </w:rPr>
        <w:t>:</w:t>
      </w:r>
    </w:p>
    <w:p w:rsidR="00282692" w:rsidRPr="00272034" w:rsidRDefault="00A430B5" w:rsidP="00F96F51">
      <w:pPr>
        <w:spacing w:line="240" w:lineRule="auto"/>
        <w:ind w:firstLine="720"/>
        <w:rPr>
          <w:rFonts w:ascii="Times New Roman" w:hAnsi="Times New Roman" w:cs="Times New Roman"/>
          <w:sz w:val="23"/>
          <w:szCs w:val="23"/>
        </w:rPr>
      </w:pPr>
      <w:r w:rsidRPr="00272034">
        <w:rPr>
          <w:rFonts w:ascii="Times New Roman" w:hAnsi="Times New Roman" w:cs="Times New Roman"/>
          <w:sz w:val="23"/>
          <w:szCs w:val="23"/>
        </w:rPr>
        <w:t xml:space="preserve">Client has </w:t>
      </w:r>
      <w:r w:rsidR="005A68A6" w:rsidRPr="00272034">
        <w:rPr>
          <w:rFonts w:ascii="Times New Roman" w:hAnsi="Times New Roman" w:cs="Times New Roman"/>
          <w:sz w:val="23"/>
          <w:szCs w:val="23"/>
        </w:rPr>
        <w:t xml:space="preserve">BOTH </w:t>
      </w:r>
      <w:r w:rsidRPr="00272034">
        <w:rPr>
          <w:rFonts w:ascii="Times New Roman" w:hAnsi="Times New Roman" w:cs="Times New Roman"/>
          <w:sz w:val="23"/>
          <w:szCs w:val="23"/>
        </w:rPr>
        <w:t>full Medicare (A+B+D), and full Medicaid</w:t>
      </w:r>
      <w:r w:rsidR="00F2376E" w:rsidRPr="00272034">
        <w:rPr>
          <w:rFonts w:ascii="Times New Roman" w:hAnsi="Times New Roman" w:cs="Times New Roman"/>
          <w:sz w:val="23"/>
          <w:szCs w:val="23"/>
        </w:rPr>
        <w:t>:</w:t>
      </w:r>
    </w:p>
    <w:p w:rsidR="00F94F8D" w:rsidRPr="00272034" w:rsidRDefault="003744F0" w:rsidP="00F94F8D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Times New Roman" w:hAnsi="Times New Roman" w:cs="Times New Roman"/>
          <w:sz w:val="23"/>
          <w:szCs w:val="23"/>
        </w:rPr>
      </w:pPr>
      <w:r w:rsidRPr="00272034">
        <w:rPr>
          <w:rFonts w:ascii="Times New Roman" w:hAnsi="Times New Roman" w:cs="Times New Roman"/>
          <w:sz w:val="23"/>
          <w:szCs w:val="23"/>
          <w:u w:val="single"/>
        </w:rPr>
        <w:t>Option 1:</w:t>
      </w:r>
      <w:r w:rsidRPr="00272034">
        <w:rPr>
          <w:rFonts w:ascii="Times New Roman" w:hAnsi="Times New Roman" w:cs="Times New Roman"/>
          <w:sz w:val="23"/>
          <w:szCs w:val="23"/>
        </w:rPr>
        <w:t xml:space="preserve"> Stay the way </w:t>
      </w:r>
      <w:r w:rsidR="009E690B" w:rsidRPr="00272034">
        <w:rPr>
          <w:rFonts w:ascii="Times New Roman" w:hAnsi="Times New Roman" w:cs="Times New Roman"/>
          <w:sz w:val="23"/>
          <w:szCs w:val="23"/>
        </w:rPr>
        <w:t>they are</w:t>
      </w:r>
      <w:r w:rsidR="00936AD1" w:rsidRPr="00272034">
        <w:rPr>
          <w:rFonts w:ascii="Times New Roman" w:hAnsi="Times New Roman" w:cs="Times New Roman"/>
          <w:sz w:val="23"/>
          <w:szCs w:val="23"/>
        </w:rPr>
        <w:t>. *Note should always</w:t>
      </w:r>
      <w:r w:rsidR="00DC666B" w:rsidRPr="00272034">
        <w:rPr>
          <w:rFonts w:ascii="Times New Roman" w:hAnsi="Times New Roman" w:cs="Times New Roman"/>
          <w:sz w:val="23"/>
          <w:szCs w:val="23"/>
        </w:rPr>
        <w:t xml:space="preserve"> screen and enroll (if eligible) </w:t>
      </w:r>
      <w:r w:rsidR="00936AD1" w:rsidRPr="00272034">
        <w:rPr>
          <w:rFonts w:ascii="Times New Roman" w:hAnsi="Times New Roman" w:cs="Times New Roman"/>
          <w:sz w:val="23"/>
          <w:szCs w:val="23"/>
        </w:rPr>
        <w:t>for</w:t>
      </w:r>
      <w:r w:rsidR="00DC666B" w:rsidRPr="00272034">
        <w:rPr>
          <w:rFonts w:ascii="Times New Roman" w:hAnsi="Times New Roman" w:cs="Times New Roman"/>
          <w:sz w:val="23"/>
          <w:szCs w:val="23"/>
        </w:rPr>
        <w:t xml:space="preserve"> Medicare Assistance Programs </w:t>
      </w:r>
      <w:r w:rsidR="00936AD1" w:rsidRPr="00272034">
        <w:rPr>
          <w:rFonts w:ascii="Times New Roman" w:hAnsi="Times New Roman" w:cs="Times New Roman"/>
          <w:sz w:val="23"/>
          <w:szCs w:val="23"/>
        </w:rPr>
        <w:t xml:space="preserve">(LIS &amp; MPP) </w:t>
      </w:r>
      <w:r w:rsidR="00DC666B" w:rsidRPr="00272034">
        <w:rPr>
          <w:rFonts w:ascii="Times New Roman" w:hAnsi="Times New Roman" w:cs="Times New Roman"/>
          <w:sz w:val="23"/>
          <w:szCs w:val="23"/>
        </w:rPr>
        <w:t xml:space="preserve">to help assist with </w:t>
      </w:r>
      <w:r w:rsidR="00936AD1" w:rsidRPr="00272034">
        <w:rPr>
          <w:rFonts w:ascii="Times New Roman" w:hAnsi="Times New Roman" w:cs="Times New Roman"/>
          <w:sz w:val="23"/>
          <w:szCs w:val="23"/>
        </w:rPr>
        <w:t xml:space="preserve">medical </w:t>
      </w:r>
      <w:r w:rsidR="00DC666B" w:rsidRPr="00272034">
        <w:rPr>
          <w:rFonts w:ascii="Times New Roman" w:hAnsi="Times New Roman" w:cs="Times New Roman"/>
          <w:sz w:val="23"/>
          <w:szCs w:val="23"/>
        </w:rPr>
        <w:t>costs</w:t>
      </w:r>
    </w:p>
    <w:p w:rsidR="00F94F8D" w:rsidRPr="00272034" w:rsidRDefault="00E625EB" w:rsidP="00F94F8D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Times New Roman" w:hAnsi="Times New Roman" w:cs="Times New Roman"/>
          <w:sz w:val="23"/>
          <w:szCs w:val="23"/>
        </w:rPr>
      </w:pPr>
      <w:r w:rsidRPr="00272034">
        <w:rPr>
          <w:rFonts w:ascii="Times New Roman" w:hAnsi="Times New Roman" w:cs="Times New Roman"/>
          <w:sz w:val="23"/>
          <w:szCs w:val="23"/>
          <w:u w:val="single"/>
        </w:rPr>
        <w:t>Option 2:</w:t>
      </w:r>
      <w:r w:rsidRPr="00272034">
        <w:rPr>
          <w:rFonts w:ascii="Times New Roman" w:hAnsi="Times New Roman" w:cs="Times New Roman"/>
          <w:sz w:val="23"/>
          <w:szCs w:val="23"/>
        </w:rPr>
        <w:t xml:space="preserve"> Consider </w:t>
      </w:r>
      <w:r w:rsidR="00205714" w:rsidRPr="00272034">
        <w:rPr>
          <w:rFonts w:ascii="Times New Roman" w:hAnsi="Times New Roman" w:cs="Times New Roman"/>
          <w:sz w:val="23"/>
          <w:szCs w:val="23"/>
        </w:rPr>
        <w:t xml:space="preserve">UnitedHealthcare Dual Complete (HMO SNP) </w:t>
      </w:r>
      <w:r w:rsidR="009E690B" w:rsidRPr="00272034">
        <w:rPr>
          <w:rFonts w:ascii="Times New Roman" w:hAnsi="Times New Roman" w:cs="Times New Roman"/>
          <w:sz w:val="23"/>
          <w:szCs w:val="23"/>
        </w:rPr>
        <w:t>(</w:t>
      </w:r>
      <w:r w:rsidR="00205714" w:rsidRPr="00272034">
        <w:rPr>
          <w:rFonts w:ascii="Times New Roman" w:hAnsi="Times New Roman" w:cs="Times New Roman"/>
          <w:sz w:val="23"/>
          <w:szCs w:val="23"/>
        </w:rPr>
        <w:t>Medicare Advantage HMO plan that only coordinates Medicare portion)</w:t>
      </w:r>
    </w:p>
    <w:p w:rsidR="00F2376E" w:rsidRPr="00272034" w:rsidRDefault="00E625EB" w:rsidP="00F94F8D">
      <w:pPr>
        <w:pStyle w:val="ListParagraph"/>
        <w:numPr>
          <w:ilvl w:val="0"/>
          <w:numId w:val="8"/>
        </w:numPr>
        <w:spacing w:after="0" w:line="360" w:lineRule="auto"/>
        <w:ind w:left="1080"/>
        <w:rPr>
          <w:rFonts w:ascii="Times New Roman" w:hAnsi="Times New Roman" w:cs="Times New Roman"/>
          <w:sz w:val="23"/>
          <w:szCs w:val="23"/>
        </w:rPr>
      </w:pPr>
      <w:r w:rsidRPr="00272034">
        <w:rPr>
          <w:rFonts w:ascii="Times New Roman" w:hAnsi="Times New Roman" w:cs="Times New Roman"/>
          <w:sz w:val="23"/>
          <w:szCs w:val="23"/>
          <w:u w:val="single"/>
        </w:rPr>
        <w:t>Option 3:</w:t>
      </w:r>
      <w:r w:rsidRPr="00272034">
        <w:rPr>
          <w:rFonts w:ascii="Times New Roman" w:hAnsi="Times New Roman" w:cs="Times New Roman"/>
          <w:sz w:val="23"/>
          <w:szCs w:val="23"/>
        </w:rPr>
        <w:t xml:space="preserve"> Consider Neighborhood Integrity</w:t>
      </w:r>
      <w:r w:rsidR="009E690B" w:rsidRPr="00272034">
        <w:rPr>
          <w:rFonts w:ascii="Times New Roman" w:hAnsi="Times New Roman" w:cs="Times New Roman"/>
          <w:sz w:val="23"/>
          <w:szCs w:val="23"/>
        </w:rPr>
        <w:t xml:space="preserve"> (Fully </w:t>
      </w:r>
      <w:r w:rsidR="00A86DF5" w:rsidRPr="00272034">
        <w:rPr>
          <w:rFonts w:ascii="Times New Roman" w:hAnsi="Times New Roman" w:cs="Times New Roman"/>
          <w:sz w:val="23"/>
          <w:szCs w:val="23"/>
        </w:rPr>
        <w:t>I</w:t>
      </w:r>
      <w:r w:rsidR="009E690B" w:rsidRPr="00272034">
        <w:rPr>
          <w:rFonts w:ascii="Times New Roman" w:hAnsi="Times New Roman" w:cs="Times New Roman"/>
          <w:sz w:val="23"/>
          <w:szCs w:val="23"/>
        </w:rPr>
        <w:t>ntegrated Medicare-Medicaid Plan)</w:t>
      </w:r>
    </w:p>
    <w:p w:rsidR="00F96F51" w:rsidRPr="00272034" w:rsidRDefault="00F96F51" w:rsidP="00F96F51">
      <w:pPr>
        <w:pStyle w:val="ListParagraph"/>
        <w:spacing w:after="0" w:line="360" w:lineRule="auto"/>
        <w:ind w:left="1800"/>
        <w:rPr>
          <w:rFonts w:ascii="Times New Roman" w:hAnsi="Times New Roman" w:cs="Times New Roman"/>
          <w:sz w:val="23"/>
          <w:szCs w:val="23"/>
        </w:rPr>
      </w:pPr>
    </w:p>
    <w:p w:rsidR="00E625EB" w:rsidRPr="00272034" w:rsidRDefault="00F2376E" w:rsidP="00F237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3"/>
          <w:szCs w:val="23"/>
        </w:rPr>
      </w:pPr>
      <w:r w:rsidRPr="00272034">
        <w:rPr>
          <w:rFonts w:ascii="Times New Roman" w:hAnsi="Times New Roman" w:cs="Times New Roman"/>
          <w:b/>
          <w:sz w:val="23"/>
          <w:szCs w:val="23"/>
          <w:u w:val="single"/>
        </w:rPr>
        <w:t>Complex C</w:t>
      </w:r>
      <w:r w:rsidR="00E625EB" w:rsidRPr="00272034">
        <w:rPr>
          <w:rFonts w:ascii="Times New Roman" w:hAnsi="Times New Roman" w:cs="Times New Roman"/>
          <w:b/>
          <w:sz w:val="23"/>
          <w:szCs w:val="23"/>
          <w:u w:val="single"/>
        </w:rPr>
        <w:t>ase</w:t>
      </w:r>
      <w:r w:rsidRPr="00272034">
        <w:rPr>
          <w:rFonts w:ascii="Times New Roman" w:hAnsi="Times New Roman" w:cs="Times New Roman"/>
          <w:b/>
          <w:sz w:val="23"/>
          <w:szCs w:val="23"/>
          <w:u w:val="single"/>
        </w:rPr>
        <w:t xml:space="preserve"> E</w:t>
      </w:r>
      <w:r w:rsidR="004B62D2" w:rsidRPr="00272034">
        <w:rPr>
          <w:rFonts w:ascii="Times New Roman" w:hAnsi="Times New Roman" w:cs="Times New Roman"/>
          <w:b/>
          <w:sz w:val="23"/>
          <w:szCs w:val="23"/>
          <w:u w:val="single"/>
        </w:rPr>
        <w:t>xamples</w:t>
      </w:r>
      <w:r w:rsidRPr="00272034">
        <w:rPr>
          <w:rFonts w:ascii="Times New Roman" w:hAnsi="Times New Roman" w:cs="Times New Roman"/>
          <w:b/>
          <w:sz w:val="23"/>
          <w:szCs w:val="23"/>
        </w:rPr>
        <w:t>:</w:t>
      </w:r>
    </w:p>
    <w:p w:rsidR="00F2376E" w:rsidRPr="00272034" w:rsidRDefault="00F2376E" w:rsidP="00F2376E">
      <w:pPr>
        <w:pStyle w:val="ListParagraph"/>
        <w:rPr>
          <w:rFonts w:ascii="Times New Roman" w:hAnsi="Times New Roman" w:cs="Times New Roman"/>
          <w:b/>
          <w:sz w:val="23"/>
          <w:szCs w:val="23"/>
        </w:rPr>
      </w:pPr>
    </w:p>
    <w:p w:rsidR="00E625EB" w:rsidRPr="00272034" w:rsidRDefault="004B62D2" w:rsidP="00F2376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2034">
        <w:rPr>
          <w:rFonts w:ascii="Times New Roman" w:hAnsi="Times New Roman" w:cs="Times New Roman"/>
          <w:sz w:val="23"/>
          <w:szCs w:val="23"/>
        </w:rPr>
        <w:t>Client is new to</w:t>
      </w:r>
      <w:r w:rsidR="00E625EB" w:rsidRPr="00272034">
        <w:rPr>
          <w:rFonts w:ascii="Times New Roman" w:hAnsi="Times New Roman" w:cs="Times New Roman"/>
          <w:sz w:val="23"/>
          <w:szCs w:val="23"/>
        </w:rPr>
        <w:t xml:space="preserve"> Medicare</w:t>
      </w:r>
      <w:r w:rsidRPr="00272034">
        <w:rPr>
          <w:rFonts w:ascii="Times New Roman" w:hAnsi="Times New Roman" w:cs="Times New Roman"/>
          <w:sz w:val="23"/>
          <w:szCs w:val="23"/>
        </w:rPr>
        <w:t xml:space="preserve"> has </w:t>
      </w:r>
      <w:r w:rsidR="00E625EB" w:rsidRPr="00272034">
        <w:rPr>
          <w:rFonts w:ascii="Times New Roman" w:hAnsi="Times New Roman" w:cs="Times New Roman"/>
          <w:sz w:val="23"/>
          <w:szCs w:val="23"/>
        </w:rPr>
        <w:t>A+B</w:t>
      </w:r>
      <w:r w:rsidRPr="00272034">
        <w:rPr>
          <w:rFonts w:ascii="Times New Roman" w:hAnsi="Times New Roman" w:cs="Times New Roman"/>
          <w:sz w:val="23"/>
          <w:szCs w:val="23"/>
        </w:rPr>
        <w:t>,</w:t>
      </w:r>
      <w:r w:rsidR="00E625EB" w:rsidRPr="00272034">
        <w:rPr>
          <w:rFonts w:ascii="Times New Roman" w:hAnsi="Times New Roman" w:cs="Times New Roman"/>
          <w:sz w:val="23"/>
          <w:szCs w:val="23"/>
        </w:rPr>
        <w:t xml:space="preserve"> is eligible for </w:t>
      </w:r>
      <w:r w:rsidR="00784125" w:rsidRPr="00272034">
        <w:rPr>
          <w:rFonts w:ascii="Times New Roman" w:hAnsi="Times New Roman" w:cs="Times New Roman"/>
          <w:sz w:val="23"/>
          <w:szCs w:val="23"/>
        </w:rPr>
        <w:t xml:space="preserve">Part </w:t>
      </w:r>
      <w:r w:rsidR="00E625EB" w:rsidRPr="00272034">
        <w:rPr>
          <w:rFonts w:ascii="Times New Roman" w:hAnsi="Times New Roman" w:cs="Times New Roman"/>
          <w:sz w:val="23"/>
          <w:szCs w:val="23"/>
        </w:rPr>
        <w:t>D,</w:t>
      </w:r>
      <w:r w:rsidR="00F803D0" w:rsidRPr="00272034">
        <w:rPr>
          <w:rFonts w:ascii="Times New Roman" w:hAnsi="Times New Roman" w:cs="Times New Roman"/>
          <w:sz w:val="23"/>
          <w:szCs w:val="23"/>
        </w:rPr>
        <w:t xml:space="preserve"> has f</w:t>
      </w:r>
      <w:r w:rsidR="00E625EB" w:rsidRPr="00272034">
        <w:rPr>
          <w:rFonts w:ascii="Times New Roman" w:hAnsi="Times New Roman" w:cs="Times New Roman"/>
          <w:sz w:val="23"/>
          <w:szCs w:val="23"/>
        </w:rPr>
        <w:t xml:space="preserve">ull Medicaid and wants </w:t>
      </w:r>
      <w:r w:rsidR="002F1254" w:rsidRPr="00272034">
        <w:rPr>
          <w:rFonts w:ascii="Times New Roman" w:hAnsi="Times New Roman" w:cs="Times New Roman"/>
          <w:sz w:val="23"/>
          <w:szCs w:val="23"/>
        </w:rPr>
        <w:t xml:space="preserve">Neighborhood </w:t>
      </w:r>
      <w:r w:rsidR="00E625EB" w:rsidRPr="00272034">
        <w:rPr>
          <w:rFonts w:ascii="Times New Roman" w:hAnsi="Times New Roman" w:cs="Times New Roman"/>
          <w:sz w:val="23"/>
          <w:szCs w:val="23"/>
        </w:rPr>
        <w:t>Integrity</w:t>
      </w:r>
    </w:p>
    <w:p w:rsidR="00F2376E" w:rsidRPr="00272034" w:rsidRDefault="00F2376E" w:rsidP="00F2376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3"/>
          <w:szCs w:val="23"/>
        </w:rPr>
      </w:pPr>
    </w:p>
    <w:p w:rsidR="00F2376E" w:rsidRPr="00272034" w:rsidRDefault="00E625EB" w:rsidP="00F2376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2034">
        <w:rPr>
          <w:rFonts w:ascii="Times New Roman" w:hAnsi="Times New Roman" w:cs="Times New Roman"/>
          <w:sz w:val="23"/>
          <w:szCs w:val="23"/>
        </w:rPr>
        <w:t xml:space="preserve">Client has full Medicare and full Medicaid wants </w:t>
      </w:r>
      <w:r w:rsidR="002F1254" w:rsidRPr="00272034">
        <w:rPr>
          <w:rFonts w:ascii="Times New Roman" w:hAnsi="Times New Roman" w:cs="Times New Roman"/>
          <w:sz w:val="23"/>
          <w:szCs w:val="23"/>
        </w:rPr>
        <w:t xml:space="preserve">Neighborhood </w:t>
      </w:r>
      <w:proofErr w:type="gramStart"/>
      <w:r w:rsidRPr="00272034">
        <w:rPr>
          <w:rFonts w:ascii="Times New Roman" w:hAnsi="Times New Roman" w:cs="Times New Roman"/>
          <w:sz w:val="23"/>
          <w:szCs w:val="23"/>
        </w:rPr>
        <w:t>Integrity</w:t>
      </w:r>
      <w:proofErr w:type="gramEnd"/>
      <w:r w:rsidRPr="00272034">
        <w:rPr>
          <w:rFonts w:ascii="Times New Roman" w:hAnsi="Times New Roman" w:cs="Times New Roman"/>
          <w:sz w:val="23"/>
          <w:szCs w:val="23"/>
        </w:rPr>
        <w:t xml:space="preserve"> but </w:t>
      </w:r>
      <w:r w:rsidR="002F1254" w:rsidRPr="00272034">
        <w:rPr>
          <w:rFonts w:ascii="Times New Roman" w:hAnsi="Times New Roman" w:cs="Times New Roman"/>
          <w:sz w:val="23"/>
          <w:szCs w:val="23"/>
        </w:rPr>
        <w:t>their</w:t>
      </w:r>
      <w:r w:rsidRPr="00272034">
        <w:rPr>
          <w:rFonts w:ascii="Times New Roman" w:hAnsi="Times New Roman" w:cs="Times New Roman"/>
          <w:sz w:val="23"/>
          <w:szCs w:val="23"/>
        </w:rPr>
        <w:t xml:space="preserve"> prescri</w:t>
      </w:r>
      <w:r w:rsidR="00F2376E" w:rsidRPr="00272034">
        <w:rPr>
          <w:rFonts w:ascii="Times New Roman" w:hAnsi="Times New Roman" w:cs="Times New Roman"/>
          <w:sz w:val="23"/>
          <w:szCs w:val="23"/>
        </w:rPr>
        <w:t>ptions are not in the formulary.</w:t>
      </w:r>
    </w:p>
    <w:p w:rsidR="00F2376E" w:rsidRPr="00272034" w:rsidRDefault="00F2376E" w:rsidP="00F2376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3"/>
          <w:szCs w:val="23"/>
        </w:rPr>
      </w:pPr>
    </w:p>
    <w:p w:rsidR="00E625EB" w:rsidRPr="00272034" w:rsidRDefault="00E625EB" w:rsidP="00F2376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2034">
        <w:rPr>
          <w:rFonts w:ascii="Times New Roman" w:hAnsi="Times New Roman" w:cs="Times New Roman"/>
          <w:sz w:val="23"/>
          <w:szCs w:val="23"/>
        </w:rPr>
        <w:t xml:space="preserve">Client is eligible for </w:t>
      </w:r>
      <w:r w:rsidR="00827328" w:rsidRPr="00272034">
        <w:rPr>
          <w:rFonts w:ascii="Times New Roman" w:hAnsi="Times New Roman" w:cs="Times New Roman"/>
          <w:sz w:val="23"/>
          <w:szCs w:val="23"/>
        </w:rPr>
        <w:t xml:space="preserve">Neighborhood </w:t>
      </w:r>
      <w:r w:rsidRPr="00272034">
        <w:rPr>
          <w:rFonts w:ascii="Times New Roman" w:hAnsi="Times New Roman" w:cs="Times New Roman"/>
          <w:sz w:val="23"/>
          <w:szCs w:val="23"/>
        </w:rPr>
        <w:t xml:space="preserve">Integrity but </w:t>
      </w:r>
      <w:r w:rsidR="00827328" w:rsidRPr="00272034">
        <w:rPr>
          <w:rFonts w:ascii="Times New Roman" w:hAnsi="Times New Roman" w:cs="Times New Roman"/>
          <w:sz w:val="23"/>
          <w:szCs w:val="23"/>
        </w:rPr>
        <w:t>thei</w:t>
      </w:r>
      <w:r w:rsidRPr="00272034">
        <w:rPr>
          <w:rFonts w:ascii="Times New Roman" w:hAnsi="Times New Roman" w:cs="Times New Roman"/>
          <w:sz w:val="23"/>
          <w:szCs w:val="23"/>
        </w:rPr>
        <w:t>r doctor</w:t>
      </w:r>
      <w:r w:rsidR="00827328" w:rsidRPr="00272034">
        <w:rPr>
          <w:rFonts w:ascii="Times New Roman" w:hAnsi="Times New Roman" w:cs="Times New Roman"/>
          <w:sz w:val="23"/>
          <w:szCs w:val="23"/>
        </w:rPr>
        <w:t>(</w:t>
      </w:r>
      <w:r w:rsidRPr="00272034">
        <w:rPr>
          <w:rFonts w:ascii="Times New Roman" w:hAnsi="Times New Roman" w:cs="Times New Roman"/>
          <w:sz w:val="23"/>
          <w:szCs w:val="23"/>
        </w:rPr>
        <w:t>s</w:t>
      </w:r>
      <w:r w:rsidR="00827328" w:rsidRPr="00272034">
        <w:rPr>
          <w:rFonts w:ascii="Times New Roman" w:hAnsi="Times New Roman" w:cs="Times New Roman"/>
          <w:sz w:val="23"/>
          <w:szCs w:val="23"/>
        </w:rPr>
        <w:t>)</w:t>
      </w:r>
      <w:r w:rsidRPr="00272034">
        <w:rPr>
          <w:rFonts w:ascii="Times New Roman" w:hAnsi="Times New Roman" w:cs="Times New Roman"/>
          <w:sz w:val="23"/>
          <w:szCs w:val="23"/>
        </w:rPr>
        <w:t xml:space="preserve"> are not in </w:t>
      </w:r>
      <w:r w:rsidR="00827328" w:rsidRPr="00272034">
        <w:rPr>
          <w:rFonts w:ascii="Times New Roman" w:hAnsi="Times New Roman" w:cs="Times New Roman"/>
          <w:sz w:val="23"/>
          <w:szCs w:val="23"/>
        </w:rPr>
        <w:t xml:space="preserve">the </w:t>
      </w:r>
      <w:r w:rsidRPr="00272034">
        <w:rPr>
          <w:rFonts w:ascii="Times New Roman" w:hAnsi="Times New Roman" w:cs="Times New Roman"/>
          <w:sz w:val="23"/>
          <w:szCs w:val="23"/>
        </w:rPr>
        <w:t>network.</w:t>
      </w:r>
    </w:p>
    <w:p w:rsidR="00F2376E" w:rsidRPr="00272034" w:rsidRDefault="00F2376E" w:rsidP="00F2376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3"/>
          <w:szCs w:val="23"/>
        </w:rPr>
      </w:pPr>
    </w:p>
    <w:p w:rsidR="00E625EB" w:rsidRPr="00272034" w:rsidRDefault="00E625EB" w:rsidP="00F2376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2034">
        <w:rPr>
          <w:rFonts w:ascii="Times New Roman" w:hAnsi="Times New Roman" w:cs="Times New Roman"/>
          <w:sz w:val="23"/>
          <w:szCs w:val="23"/>
        </w:rPr>
        <w:t xml:space="preserve">Client has been trying to enroll with </w:t>
      </w:r>
      <w:r w:rsidR="007F2DC3" w:rsidRPr="00272034">
        <w:rPr>
          <w:rFonts w:ascii="Times New Roman" w:hAnsi="Times New Roman" w:cs="Times New Roman"/>
          <w:sz w:val="23"/>
          <w:szCs w:val="23"/>
        </w:rPr>
        <w:t xml:space="preserve">Neighborhood </w:t>
      </w:r>
      <w:proofErr w:type="gramStart"/>
      <w:r w:rsidRPr="00272034">
        <w:rPr>
          <w:rFonts w:ascii="Times New Roman" w:hAnsi="Times New Roman" w:cs="Times New Roman"/>
          <w:sz w:val="23"/>
          <w:szCs w:val="23"/>
        </w:rPr>
        <w:t>Integrity</w:t>
      </w:r>
      <w:proofErr w:type="gramEnd"/>
      <w:r w:rsidRPr="00272034">
        <w:rPr>
          <w:rFonts w:ascii="Times New Roman" w:hAnsi="Times New Roman" w:cs="Times New Roman"/>
          <w:sz w:val="23"/>
          <w:szCs w:val="23"/>
        </w:rPr>
        <w:t xml:space="preserve"> but </w:t>
      </w:r>
      <w:r w:rsidR="00205714" w:rsidRPr="00272034">
        <w:rPr>
          <w:rFonts w:ascii="Times New Roman" w:hAnsi="Times New Roman" w:cs="Times New Roman"/>
          <w:sz w:val="23"/>
          <w:szCs w:val="23"/>
        </w:rPr>
        <w:t>their</w:t>
      </w:r>
      <w:r w:rsidRPr="00272034">
        <w:rPr>
          <w:rFonts w:ascii="Times New Roman" w:hAnsi="Times New Roman" w:cs="Times New Roman"/>
          <w:sz w:val="23"/>
          <w:szCs w:val="23"/>
        </w:rPr>
        <w:t xml:space="preserve"> name is not </w:t>
      </w:r>
      <w:r w:rsidR="007F2DC3" w:rsidRPr="00272034">
        <w:rPr>
          <w:rFonts w:ascii="Times New Roman" w:hAnsi="Times New Roman" w:cs="Times New Roman"/>
          <w:sz w:val="23"/>
          <w:szCs w:val="23"/>
        </w:rPr>
        <w:t xml:space="preserve">appearing in </w:t>
      </w:r>
      <w:r w:rsidR="00960163" w:rsidRPr="00272034">
        <w:rPr>
          <w:rFonts w:ascii="Times New Roman" w:hAnsi="Times New Roman" w:cs="Times New Roman"/>
          <w:sz w:val="23"/>
          <w:szCs w:val="23"/>
        </w:rPr>
        <w:t>the state</w:t>
      </w:r>
      <w:r w:rsidR="007F2DC3" w:rsidRPr="00272034">
        <w:rPr>
          <w:rFonts w:ascii="Times New Roman" w:hAnsi="Times New Roman" w:cs="Times New Roman"/>
          <w:sz w:val="23"/>
          <w:szCs w:val="23"/>
        </w:rPr>
        <w:t>’s</w:t>
      </w:r>
      <w:r w:rsidRPr="00272034">
        <w:rPr>
          <w:rFonts w:ascii="Times New Roman" w:hAnsi="Times New Roman" w:cs="Times New Roman"/>
          <w:sz w:val="23"/>
          <w:szCs w:val="23"/>
        </w:rPr>
        <w:t xml:space="preserve"> </w:t>
      </w:r>
      <w:r w:rsidR="00F803D0" w:rsidRPr="00272034">
        <w:rPr>
          <w:rFonts w:ascii="Times New Roman" w:hAnsi="Times New Roman" w:cs="Times New Roman"/>
          <w:sz w:val="23"/>
          <w:szCs w:val="23"/>
        </w:rPr>
        <w:t>enrollment center’s system.</w:t>
      </w:r>
    </w:p>
    <w:p w:rsidR="00F803D0" w:rsidRPr="00272034" w:rsidRDefault="00F803D0" w:rsidP="009E690B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DB6B37" w:rsidRPr="00272034" w:rsidRDefault="004B62D2" w:rsidP="00F94F8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3"/>
          <w:szCs w:val="23"/>
        </w:rPr>
      </w:pPr>
      <w:r w:rsidRPr="00272034">
        <w:rPr>
          <w:rFonts w:ascii="Times New Roman" w:hAnsi="Times New Roman" w:cs="Times New Roman"/>
          <w:b/>
          <w:sz w:val="23"/>
          <w:szCs w:val="23"/>
          <w:u w:val="single"/>
        </w:rPr>
        <w:t>Useful Tips</w:t>
      </w:r>
      <w:r w:rsidRPr="00272034">
        <w:rPr>
          <w:rFonts w:ascii="Times New Roman" w:hAnsi="Times New Roman" w:cs="Times New Roman"/>
          <w:b/>
          <w:sz w:val="23"/>
          <w:szCs w:val="23"/>
        </w:rPr>
        <w:t>:</w:t>
      </w:r>
    </w:p>
    <w:p w:rsidR="00F94F8D" w:rsidRPr="00272034" w:rsidRDefault="00F94F8D" w:rsidP="00F94F8D">
      <w:pPr>
        <w:pStyle w:val="ListParagraph"/>
        <w:rPr>
          <w:rFonts w:ascii="Times New Roman" w:hAnsi="Times New Roman" w:cs="Times New Roman"/>
          <w:b/>
          <w:sz w:val="23"/>
          <w:szCs w:val="23"/>
        </w:rPr>
      </w:pPr>
    </w:p>
    <w:p w:rsidR="00F803D0" w:rsidRPr="00272034" w:rsidRDefault="00E234FA" w:rsidP="00F2376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2034">
        <w:rPr>
          <w:rFonts w:ascii="Times New Roman" w:hAnsi="Times New Roman" w:cs="Times New Roman"/>
          <w:sz w:val="23"/>
          <w:szCs w:val="23"/>
        </w:rPr>
        <w:t>UnitedHealthcare Dual Complete</w:t>
      </w:r>
      <w:r w:rsidR="00E80052" w:rsidRPr="00272034">
        <w:rPr>
          <w:rFonts w:ascii="Times New Roman" w:hAnsi="Times New Roman" w:cs="Times New Roman"/>
          <w:sz w:val="23"/>
          <w:szCs w:val="23"/>
        </w:rPr>
        <w:t xml:space="preserve"> (HMO SNP)</w:t>
      </w:r>
      <w:r w:rsidRPr="00272034">
        <w:rPr>
          <w:rFonts w:ascii="Times New Roman" w:hAnsi="Times New Roman" w:cs="Times New Roman"/>
          <w:sz w:val="23"/>
          <w:szCs w:val="23"/>
        </w:rPr>
        <w:t xml:space="preserve"> plan is now an option under the Medicare Plan Finder</w:t>
      </w:r>
      <w:r w:rsidR="00F803D0" w:rsidRPr="00272034">
        <w:rPr>
          <w:rFonts w:ascii="Times New Roman" w:hAnsi="Times New Roman" w:cs="Times New Roman"/>
          <w:sz w:val="23"/>
          <w:szCs w:val="23"/>
        </w:rPr>
        <w:t xml:space="preserve"> </w:t>
      </w:r>
      <w:r w:rsidRPr="00272034">
        <w:rPr>
          <w:rFonts w:ascii="Times New Roman" w:hAnsi="Times New Roman" w:cs="Times New Roman"/>
          <w:sz w:val="23"/>
          <w:szCs w:val="23"/>
        </w:rPr>
        <w:t xml:space="preserve">for </w:t>
      </w:r>
      <w:r w:rsidR="009E3DC6" w:rsidRPr="00272034">
        <w:rPr>
          <w:rFonts w:ascii="Times New Roman" w:hAnsi="Times New Roman" w:cs="Times New Roman"/>
          <w:sz w:val="23"/>
          <w:szCs w:val="23"/>
        </w:rPr>
        <w:t>“</w:t>
      </w:r>
      <w:r w:rsidRPr="00272034">
        <w:rPr>
          <w:rFonts w:ascii="Times New Roman" w:hAnsi="Times New Roman" w:cs="Times New Roman"/>
          <w:sz w:val="23"/>
          <w:szCs w:val="23"/>
        </w:rPr>
        <w:t>Medicare Health Plans with drug coverage</w:t>
      </w:r>
      <w:r w:rsidR="009E3DC6" w:rsidRPr="00272034">
        <w:rPr>
          <w:rFonts w:ascii="Times New Roman" w:hAnsi="Times New Roman" w:cs="Times New Roman"/>
          <w:sz w:val="23"/>
          <w:szCs w:val="23"/>
        </w:rPr>
        <w:t>”</w:t>
      </w:r>
      <w:r w:rsidRPr="00272034">
        <w:rPr>
          <w:rFonts w:ascii="Times New Roman" w:hAnsi="Times New Roman" w:cs="Times New Roman"/>
          <w:sz w:val="23"/>
          <w:szCs w:val="23"/>
        </w:rPr>
        <w:t xml:space="preserve">, so a client can be enrolled into the plan </w:t>
      </w:r>
      <w:r w:rsidR="009E3DC6" w:rsidRPr="00272034">
        <w:rPr>
          <w:rFonts w:ascii="Times New Roman" w:hAnsi="Times New Roman" w:cs="Times New Roman"/>
          <w:sz w:val="23"/>
          <w:szCs w:val="23"/>
        </w:rPr>
        <w:t>following</w:t>
      </w:r>
      <w:r w:rsidRPr="00272034">
        <w:rPr>
          <w:rFonts w:ascii="Times New Roman" w:hAnsi="Times New Roman" w:cs="Times New Roman"/>
          <w:sz w:val="23"/>
          <w:szCs w:val="23"/>
        </w:rPr>
        <w:t xml:space="preserve"> this process. </w:t>
      </w:r>
    </w:p>
    <w:p w:rsidR="00F2376E" w:rsidRPr="00272034" w:rsidRDefault="00F2376E" w:rsidP="00FA36F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2376E" w:rsidRPr="00272034" w:rsidRDefault="00F803D0" w:rsidP="00072A6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2034">
        <w:rPr>
          <w:rFonts w:ascii="Times New Roman" w:hAnsi="Times New Roman" w:cs="Times New Roman"/>
          <w:sz w:val="23"/>
          <w:szCs w:val="23"/>
        </w:rPr>
        <w:t xml:space="preserve">To enroll </w:t>
      </w:r>
      <w:r w:rsidR="00072A69" w:rsidRPr="00272034">
        <w:rPr>
          <w:rFonts w:ascii="Times New Roman" w:hAnsi="Times New Roman" w:cs="Times New Roman"/>
          <w:sz w:val="23"/>
          <w:szCs w:val="23"/>
        </w:rPr>
        <w:t>a client i</w:t>
      </w:r>
      <w:r w:rsidRPr="00272034">
        <w:rPr>
          <w:rFonts w:ascii="Times New Roman" w:hAnsi="Times New Roman" w:cs="Times New Roman"/>
          <w:sz w:val="23"/>
          <w:szCs w:val="23"/>
        </w:rPr>
        <w:t xml:space="preserve">n </w:t>
      </w:r>
      <w:r w:rsidR="00072A69" w:rsidRPr="00272034">
        <w:rPr>
          <w:rFonts w:ascii="Times New Roman" w:hAnsi="Times New Roman" w:cs="Times New Roman"/>
          <w:sz w:val="23"/>
          <w:szCs w:val="23"/>
        </w:rPr>
        <w:t xml:space="preserve">Neighborhood </w:t>
      </w:r>
      <w:r w:rsidRPr="00272034">
        <w:rPr>
          <w:rFonts w:ascii="Times New Roman" w:hAnsi="Times New Roman" w:cs="Times New Roman"/>
          <w:sz w:val="23"/>
          <w:szCs w:val="23"/>
        </w:rPr>
        <w:t xml:space="preserve">Integrity a conference call </w:t>
      </w:r>
      <w:r w:rsidR="00E62A58" w:rsidRPr="00272034">
        <w:rPr>
          <w:rFonts w:ascii="Times New Roman" w:hAnsi="Times New Roman" w:cs="Times New Roman"/>
          <w:sz w:val="23"/>
          <w:szCs w:val="23"/>
        </w:rPr>
        <w:t xml:space="preserve">with the client </w:t>
      </w:r>
      <w:r w:rsidR="00072A69" w:rsidRPr="00272034">
        <w:rPr>
          <w:rFonts w:ascii="Times New Roman" w:hAnsi="Times New Roman" w:cs="Times New Roman"/>
          <w:sz w:val="23"/>
          <w:szCs w:val="23"/>
        </w:rPr>
        <w:t xml:space="preserve">is required to the Neighborhood Enrollment line </w:t>
      </w:r>
      <w:r w:rsidRPr="00272034">
        <w:rPr>
          <w:rFonts w:ascii="Times New Roman" w:hAnsi="Times New Roman" w:cs="Times New Roman"/>
          <w:sz w:val="23"/>
          <w:szCs w:val="23"/>
        </w:rPr>
        <w:t>at 1-844-602-3469</w:t>
      </w:r>
      <w:r w:rsidR="00072A69" w:rsidRPr="00272034">
        <w:rPr>
          <w:rFonts w:ascii="Times New Roman" w:hAnsi="Times New Roman" w:cs="Times New Roman"/>
          <w:sz w:val="23"/>
          <w:szCs w:val="23"/>
        </w:rPr>
        <w:t xml:space="preserve">. </w:t>
      </w:r>
      <w:r w:rsidR="00CD02E0" w:rsidRPr="00272034">
        <w:rPr>
          <w:rFonts w:ascii="Times New Roman" w:hAnsi="Times New Roman" w:cs="Times New Roman"/>
          <w:sz w:val="23"/>
          <w:szCs w:val="23"/>
        </w:rPr>
        <w:t xml:space="preserve">You may also </w:t>
      </w:r>
      <w:r w:rsidR="009E690B" w:rsidRPr="00272034">
        <w:rPr>
          <w:rFonts w:ascii="Times New Roman" w:hAnsi="Times New Roman" w:cs="Times New Roman"/>
          <w:sz w:val="23"/>
          <w:szCs w:val="23"/>
        </w:rPr>
        <w:t xml:space="preserve">help </w:t>
      </w:r>
      <w:r w:rsidR="0019545B" w:rsidRPr="00272034">
        <w:rPr>
          <w:rFonts w:ascii="Times New Roman" w:hAnsi="Times New Roman" w:cs="Times New Roman"/>
          <w:sz w:val="23"/>
          <w:szCs w:val="23"/>
        </w:rPr>
        <w:t xml:space="preserve">the </w:t>
      </w:r>
      <w:r w:rsidR="009E690B" w:rsidRPr="00272034">
        <w:rPr>
          <w:rFonts w:ascii="Times New Roman" w:hAnsi="Times New Roman" w:cs="Times New Roman"/>
          <w:sz w:val="23"/>
          <w:szCs w:val="23"/>
        </w:rPr>
        <w:t xml:space="preserve">client </w:t>
      </w:r>
      <w:r w:rsidR="0019545B" w:rsidRPr="00272034">
        <w:rPr>
          <w:rFonts w:ascii="Times New Roman" w:hAnsi="Times New Roman" w:cs="Times New Roman"/>
          <w:sz w:val="23"/>
          <w:szCs w:val="23"/>
        </w:rPr>
        <w:t>complete a</w:t>
      </w:r>
      <w:r w:rsidR="009E690B" w:rsidRPr="00272034">
        <w:rPr>
          <w:rFonts w:ascii="Times New Roman" w:hAnsi="Times New Roman" w:cs="Times New Roman"/>
          <w:sz w:val="23"/>
          <w:szCs w:val="23"/>
        </w:rPr>
        <w:t xml:space="preserve"> </w:t>
      </w:r>
      <w:r w:rsidR="0019545B" w:rsidRPr="00272034">
        <w:rPr>
          <w:rFonts w:ascii="Times New Roman" w:hAnsi="Times New Roman" w:cs="Times New Roman"/>
          <w:sz w:val="23"/>
          <w:szCs w:val="23"/>
        </w:rPr>
        <w:t xml:space="preserve">Neighborhood Integrity </w:t>
      </w:r>
      <w:r w:rsidR="009E690B" w:rsidRPr="00272034">
        <w:rPr>
          <w:rFonts w:ascii="Times New Roman" w:hAnsi="Times New Roman" w:cs="Times New Roman"/>
          <w:sz w:val="23"/>
          <w:szCs w:val="23"/>
        </w:rPr>
        <w:t>paper application.</w:t>
      </w:r>
      <w:r w:rsidR="0045650F" w:rsidRPr="00272034">
        <w:rPr>
          <w:rFonts w:ascii="Times New Roman" w:hAnsi="Times New Roman" w:cs="Times New Roman"/>
          <w:sz w:val="23"/>
          <w:szCs w:val="23"/>
        </w:rPr>
        <w:t xml:space="preserve"> </w:t>
      </w:r>
      <w:r w:rsidR="00EC78AF" w:rsidRPr="00272034">
        <w:rPr>
          <w:rFonts w:ascii="Times New Roman" w:hAnsi="Times New Roman" w:cs="Times New Roman"/>
          <w:sz w:val="23"/>
          <w:szCs w:val="23"/>
        </w:rPr>
        <w:t>*Note</w:t>
      </w:r>
      <w:r w:rsidR="0019545B" w:rsidRPr="00272034">
        <w:rPr>
          <w:rFonts w:ascii="Times New Roman" w:hAnsi="Times New Roman" w:cs="Times New Roman"/>
          <w:sz w:val="23"/>
          <w:szCs w:val="23"/>
        </w:rPr>
        <w:t xml:space="preserve"> ensure that the clients doctors and prescriptions are covered before making this </w:t>
      </w:r>
      <w:r w:rsidR="00110F07" w:rsidRPr="00272034">
        <w:rPr>
          <w:rFonts w:ascii="Times New Roman" w:hAnsi="Times New Roman" w:cs="Times New Roman"/>
          <w:sz w:val="23"/>
          <w:szCs w:val="23"/>
        </w:rPr>
        <w:t>call or</w:t>
      </w:r>
      <w:r w:rsidR="00157815" w:rsidRPr="00272034">
        <w:rPr>
          <w:rFonts w:ascii="Times New Roman" w:hAnsi="Times New Roman" w:cs="Times New Roman"/>
          <w:sz w:val="23"/>
          <w:szCs w:val="23"/>
        </w:rPr>
        <w:t xml:space="preserve"> completing an application</w:t>
      </w:r>
      <w:r w:rsidR="0019545B" w:rsidRPr="00272034">
        <w:rPr>
          <w:rFonts w:ascii="Times New Roman" w:hAnsi="Times New Roman" w:cs="Times New Roman"/>
          <w:sz w:val="23"/>
          <w:szCs w:val="23"/>
        </w:rPr>
        <w:t>.</w:t>
      </w:r>
      <w:r w:rsidR="0045650F" w:rsidRPr="00272034">
        <w:rPr>
          <w:rFonts w:ascii="Times New Roman" w:hAnsi="Times New Roman" w:cs="Times New Roman"/>
          <w:sz w:val="23"/>
          <w:szCs w:val="23"/>
        </w:rPr>
        <w:t xml:space="preserve"> If enrolled before the 10</w:t>
      </w:r>
      <w:r w:rsidR="0045650F" w:rsidRPr="00272034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45650F" w:rsidRPr="00272034">
        <w:rPr>
          <w:rFonts w:ascii="Times New Roman" w:hAnsi="Times New Roman" w:cs="Times New Roman"/>
          <w:sz w:val="23"/>
          <w:szCs w:val="23"/>
        </w:rPr>
        <w:t xml:space="preserve"> of the month, </w:t>
      </w:r>
      <w:r w:rsidR="00777AD3" w:rsidRPr="00272034">
        <w:rPr>
          <w:rFonts w:ascii="Times New Roman" w:hAnsi="Times New Roman" w:cs="Times New Roman"/>
          <w:sz w:val="23"/>
          <w:szCs w:val="23"/>
        </w:rPr>
        <w:t xml:space="preserve">the </w:t>
      </w:r>
      <w:r w:rsidR="0045650F" w:rsidRPr="00272034">
        <w:rPr>
          <w:rFonts w:ascii="Times New Roman" w:hAnsi="Times New Roman" w:cs="Times New Roman"/>
          <w:sz w:val="23"/>
          <w:szCs w:val="23"/>
        </w:rPr>
        <w:t>plan starts the following month. If the client is enrolled after the 10</w:t>
      </w:r>
      <w:r w:rsidR="0045650F" w:rsidRPr="00272034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45650F" w:rsidRPr="00272034">
        <w:rPr>
          <w:rFonts w:ascii="Times New Roman" w:hAnsi="Times New Roman" w:cs="Times New Roman"/>
          <w:sz w:val="23"/>
          <w:szCs w:val="23"/>
        </w:rPr>
        <w:t xml:space="preserve"> of the month, the plan starts the following month after next. </w:t>
      </w:r>
    </w:p>
    <w:p w:rsidR="00F2376E" w:rsidRPr="00272034" w:rsidRDefault="00F2376E" w:rsidP="00F2376E">
      <w:pPr>
        <w:pStyle w:val="ListParagraph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A36F0" w:rsidRPr="00272034" w:rsidRDefault="003906F4" w:rsidP="00FA36F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For Neighborhood Integrity you can utilize the</w:t>
      </w:r>
      <w:r w:rsidR="00FA36F0" w:rsidRPr="00272034">
        <w:rPr>
          <w:rFonts w:ascii="Times New Roman" w:hAnsi="Times New Roman" w:cs="Times New Roman"/>
          <w:sz w:val="23"/>
          <w:szCs w:val="23"/>
        </w:rPr>
        <w:t xml:space="preserve"> Medicare Plan Finder as a comparison tool and to ensure that all client’s prescriptions are covered. </w:t>
      </w:r>
      <w:bookmarkStart w:id="0" w:name="_GoBack"/>
      <w:bookmarkEnd w:id="0"/>
    </w:p>
    <w:p w:rsidR="00FA36F0" w:rsidRPr="00272034" w:rsidRDefault="00FA36F0" w:rsidP="00F2376E">
      <w:pPr>
        <w:pStyle w:val="ListParagraph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D1BD4" w:rsidRPr="00272034" w:rsidRDefault="00DB6B37" w:rsidP="00E625E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272034">
        <w:rPr>
          <w:rFonts w:ascii="Times New Roman" w:hAnsi="Times New Roman" w:cs="Times New Roman"/>
          <w:sz w:val="23"/>
          <w:szCs w:val="23"/>
        </w:rPr>
        <w:t xml:space="preserve">For all complex cases use the </w:t>
      </w:r>
      <w:r w:rsidR="009D1BD4" w:rsidRPr="00272034">
        <w:rPr>
          <w:rFonts w:ascii="Times New Roman" w:hAnsi="Times New Roman" w:cs="Times New Roman"/>
          <w:sz w:val="23"/>
          <w:szCs w:val="23"/>
        </w:rPr>
        <w:t>Referral Form for MME Program/Duals. Make sure all fields are completed to its entirely</w:t>
      </w:r>
      <w:r w:rsidRPr="00272034">
        <w:rPr>
          <w:rFonts w:ascii="Times New Roman" w:hAnsi="Times New Roman" w:cs="Times New Roman"/>
          <w:sz w:val="23"/>
          <w:szCs w:val="23"/>
        </w:rPr>
        <w:t xml:space="preserve"> and fax it to</w:t>
      </w:r>
      <w:r w:rsidR="009D1BD4" w:rsidRPr="00272034">
        <w:rPr>
          <w:rFonts w:ascii="Times New Roman" w:hAnsi="Times New Roman" w:cs="Times New Roman"/>
          <w:sz w:val="23"/>
          <w:szCs w:val="23"/>
        </w:rPr>
        <w:t xml:space="preserve"> the following:</w:t>
      </w:r>
    </w:p>
    <w:p w:rsidR="009D1BD4" w:rsidRPr="009D1BD4" w:rsidRDefault="009D1BD4" w:rsidP="00F94F8D">
      <w:pPr>
        <w:spacing w:after="0" w:line="240" w:lineRule="auto"/>
        <w:ind w:left="720" w:firstLine="360"/>
        <w:rPr>
          <w:rFonts w:ascii="Times New Roman" w:hAnsi="Times New Roman" w:cs="Times New Roman"/>
          <w:b/>
          <w:sz w:val="24"/>
          <w:szCs w:val="24"/>
        </w:rPr>
      </w:pPr>
      <w:r w:rsidRPr="00272034">
        <w:rPr>
          <w:rFonts w:ascii="Times New Roman" w:hAnsi="Times New Roman" w:cs="Times New Roman"/>
          <w:b/>
          <w:sz w:val="23"/>
          <w:szCs w:val="23"/>
        </w:rPr>
        <w:t>Attention:</w:t>
      </w:r>
      <w:r w:rsidRPr="00272034">
        <w:rPr>
          <w:rFonts w:ascii="Times New Roman" w:hAnsi="Times New Roman" w:cs="Times New Roman"/>
          <w:sz w:val="23"/>
          <w:szCs w:val="23"/>
        </w:rPr>
        <w:t xml:space="preserve"> MME Counselors/Sylvia Bernal at</w:t>
      </w:r>
      <w:r w:rsidR="00DB6B37" w:rsidRPr="00272034">
        <w:rPr>
          <w:rFonts w:ascii="Times New Roman" w:hAnsi="Times New Roman" w:cs="Times New Roman"/>
          <w:sz w:val="23"/>
          <w:szCs w:val="23"/>
        </w:rPr>
        <w:t xml:space="preserve"> 401-272-1707</w:t>
      </w:r>
      <w:r w:rsidR="00DB6B37" w:rsidRPr="009D1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5EB" w:rsidRPr="009D1BD4" w:rsidRDefault="004B62D2" w:rsidP="009D1BD4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F7C7D" wp14:editId="23A78980">
                <wp:simplePos x="0" y="0"/>
                <wp:positionH relativeFrom="margin">
                  <wp:posOffset>3505200</wp:posOffset>
                </wp:positionH>
                <wp:positionV relativeFrom="paragraph">
                  <wp:posOffset>410845</wp:posOffset>
                </wp:positionV>
                <wp:extent cx="228600" cy="190500"/>
                <wp:effectExtent l="38100" t="19050" r="38100" b="38100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AE922" id="5-Point Star 4" o:spid="_x0000_s1026" style="position:absolute;margin-left:276pt;margin-top:32.35pt;width:18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86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" path="m,72764r87318,1l114300,r26982,72765l228600,72764r-70642,44971l184941,190500,114300,145528,43659,190500,70642,117735,,72764xe" fillcolor="#5b9bd5" strokecolor="#41719c" strokeweight="1pt">
                <v:stroke joinstyle="miter"/>
                <v:path arrowok="t" o:connecttype="custom" o:connectlocs="0,72764;87318,72765;114300,0;141282,72765;228600,72764;157958,117735;184941,190500;114300,145528;43659,190500;70642,117735;0,72764" o:connectangles="0,0,0,0,0,0,0,0,0,0,0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F7C7D" wp14:editId="23A78980">
                <wp:simplePos x="0" y="0"/>
                <wp:positionH relativeFrom="margin">
                  <wp:posOffset>1514475</wp:posOffset>
                </wp:positionH>
                <wp:positionV relativeFrom="paragraph">
                  <wp:posOffset>380365</wp:posOffset>
                </wp:positionV>
                <wp:extent cx="228600" cy="190500"/>
                <wp:effectExtent l="38100" t="19050" r="38100" b="3810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3EA49" id="5-Point Star 2" o:spid="_x0000_s1026" style="position:absolute;margin-left:119.25pt;margin-top:29.95pt;width:18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86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" path="m,72764r87318,1l114300,r26982,72765l228600,72764r-70642,44971l184941,190500,114300,145528,43659,190500,70642,117735,,72764xe" fillcolor="#5b9bd5" strokecolor="#41719c" strokeweight="1pt">
                <v:stroke joinstyle="miter"/>
                <v:path arrowok="t" o:connecttype="custom" o:connectlocs="0,72764;87318,72765;114300,0;141282,72765;228600,72764;157958,117735;184941,190500;114300,145528;43659,190500;70642,117735;0,72764" o:connectangles="0,0,0,0,0,0,0,0,0,0,0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F7C7D" wp14:editId="23A78980">
                <wp:simplePos x="0" y="0"/>
                <wp:positionH relativeFrom="margin">
                  <wp:posOffset>2514600</wp:posOffset>
                </wp:positionH>
                <wp:positionV relativeFrom="paragraph">
                  <wp:posOffset>382270</wp:posOffset>
                </wp:positionV>
                <wp:extent cx="228600" cy="190500"/>
                <wp:effectExtent l="38100" t="19050" r="38100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6AEF8" id="5-Point Star 3" o:spid="_x0000_s1026" style="position:absolute;margin-left:198pt;margin-top:30.1pt;width:18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86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" path="m,72764r87318,1l114300,r26982,72765l228600,72764r-70642,44971l184941,190500,114300,145528,43659,190500,70642,117735,,72764xe" fillcolor="#5b9bd5" strokecolor="#41719c" strokeweight="1pt">
                <v:stroke joinstyle="miter"/>
                <v:path arrowok="t" o:connecttype="custom" o:connectlocs="0,72764;87318,72765;114300,0;141282,72765;228600,72764;157958,117735;184941,190500;114300,145528;43659,190500;70642,117735;0,72764" o:connectangles="0,0,0,0,0,0,0,0,0,0,0"/>
                <w10:wrap anchorx="margin"/>
              </v:shape>
            </w:pict>
          </mc:Fallback>
        </mc:AlternateContent>
      </w:r>
    </w:p>
    <w:sectPr w:rsidR="00E625EB" w:rsidRPr="009D1BD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45B" w:rsidRDefault="0019545B" w:rsidP="0019545B">
      <w:pPr>
        <w:spacing w:after="0" w:line="240" w:lineRule="auto"/>
      </w:pPr>
      <w:r>
        <w:separator/>
      </w:r>
    </w:p>
  </w:endnote>
  <w:endnote w:type="continuationSeparator" w:id="0">
    <w:p w:rsidR="0019545B" w:rsidRDefault="0019545B" w:rsidP="0019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45B" w:rsidRDefault="0019545B" w:rsidP="0019545B">
      <w:pPr>
        <w:spacing w:after="0" w:line="240" w:lineRule="auto"/>
      </w:pPr>
      <w:r>
        <w:separator/>
      </w:r>
    </w:p>
  </w:footnote>
  <w:footnote w:type="continuationSeparator" w:id="0">
    <w:p w:rsidR="0019545B" w:rsidRDefault="0019545B" w:rsidP="00195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45B" w:rsidRPr="00272034" w:rsidRDefault="0019545B" w:rsidP="0019545B">
    <w:pPr>
      <w:jc w:val="center"/>
      <w:rPr>
        <w:rFonts w:ascii="Times New Roman" w:hAnsi="Times New Roman" w:cs="Times New Roman"/>
        <w:b/>
        <w:sz w:val="26"/>
        <w:szCs w:val="26"/>
        <w:u w:val="single"/>
      </w:rPr>
    </w:pPr>
    <w:r w:rsidRPr="00272034">
      <w:rPr>
        <w:rFonts w:ascii="Times New Roman" w:hAnsi="Times New Roman" w:cs="Times New Roman"/>
        <w:b/>
        <w:sz w:val="26"/>
        <w:szCs w:val="26"/>
        <w:u w:val="single"/>
      </w:rPr>
      <w:t>Options Counseling for Dual- Eligible Beneficiaries</w:t>
    </w:r>
    <w:r w:rsidR="00EA5A33" w:rsidRPr="00272034">
      <w:rPr>
        <w:rFonts w:ascii="Times New Roman" w:hAnsi="Times New Roman" w:cs="Times New Roman"/>
        <w:b/>
        <w:sz w:val="26"/>
        <w:szCs w:val="26"/>
        <w:u w:val="single"/>
      </w:rPr>
      <w:t>:</w:t>
    </w:r>
    <w:r w:rsidR="000727BE" w:rsidRPr="00272034">
      <w:rPr>
        <w:rFonts w:ascii="Times New Roman" w:hAnsi="Times New Roman" w:cs="Times New Roman"/>
        <w:b/>
        <w:sz w:val="26"/>
        <w:szCs w:val="26"/>
        <w:u w:val="single"/>
      </w:rPr>
      <w:t xml:space="preserve"> Case Examples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18E0"/>
    <w:multiLevelType w:val="hybridMultilevel"/>
    <w:tmpl w:val="E8F46B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122562"/>
    <w:multiLevelType w:val="hybridMultilevel"/>
    <w:tmpl w:val="B17695B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03252E"/>
    <w:multiLevelType w:val="hybridMultilevel"/>
    <w:tmpl w:val="43A09E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5570B"/>
    <w:multiLevelType w:val="hybridMultilevel"/>
    <w:tmpl w:val="7FBA8D36"/>
    <w:lvl w:ilvl="0" w:tplc="C58C44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14ADD"/>
    <w:multiLevelType w:val="hybridMultilevel"/>
    <w:tmpl w:val="1CD46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56170"/>
    <w:multiLevelType w:val="hybridMultilevel"/>
    <w:tmpl w:val="339E8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D6033"/>
    <w:multiLevelType w:val="hybridMultilevel"/>
    <w:tmpl w:val="01488412"/>
    <w:lvl w:ilvl="0" w:tplc="4CD021B4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F860B9"/>
    <w:multiLevelType w:val="hybridMultilevel"/>
    <w:tmpl w:val="140C769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C2"/>
    <w:rsid w:val="000727BE"/>
    <w:rsid w:val="00072A69"/>
    <w:rsid w:val="00110F07"/>
    <w:rsid w:val="00157815"/>
    <w:rsid w:val="0019545B"/>
    <w:rsid w:val="00205714"/>
    <w:rsid w:val="00272034"/>
    <w:rsid w:val="00282692"/>
    <w:rsid w:val="002F1254"/>
    <w:rsid w:val="00314A5E"/>
    <w:rsid w:val="0035496C"/>
    <w:rsid w:val="003744F0"/>
    <w:rsid w:val="003906F4"/>
    <w:rsid w:val="0045650F"/>
    <w:rsid w:val="004B62D2"/>
    <w:rsid w:val="005A68A6"/>
    <w:rsid w:val="00777AD3"/>
    <w:rsid w:val="00783362"/>
    <w:rsid w:val="00784125"/>
    <w:rsid w:val="007F2DC3"/>
    <w:rsid w:val="00827328"/>
    <w:rsid w:val="00936AD1"/>
    <w:rsid w:val="00960163"/>
    <w:rsid w:val="009C2DC2"/>
    <w:rsid w:val="009D1BD4"/>
    <w:rsid w:val="009D20CE"/>
    <w:rsid w:val="009E3DC6"/>
    <w:rsid w:val="009E690B"/>
    <w:rsid w:val="00A430B5"/>
    <w:rsid w:val="00A86DF5"/>
    <w:rsid w:val="00AA3D8A"/>
    <w:rsid w:val="00C03F9B"/>
    <w:rsid w:val="00CD02E0"/>
    <w:rsid w:val="00D92D5D"/>
    <w:rsid w:val="00DB4808"/>
    <w:rsid w:val="00DB6B37"/>
    <w:rsid w:val="00DC666B"/>
    <w:rsid w:val="00E234FA"/>
    <w:rsid w:val="00E625EB"/>
    <w:rsid w:val="00E62A58"/>
    <w:rsid w:val="00E67E6F"/>
    <w:rsid w:val="00E80052"/>
    <w:rsid w:val="00EA5A33"/>
    <w:rsid w:val="00EC78AF"/>
    <w:rsid w:val="00F2376E"/>
    <w:rsid w:val="00F803D0"/>
    <w:rsid w:val="00F94F8D"/>
    <w:rsid w:val="00F96F51"/>
    <w:rsid w:val="00FA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DEC22"/>
  <w15:chartTrackingRefBased/>
  <w15:docId w15:val="{821C9113-CEB9-4860-9172-335C80C7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0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5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45B"/>
  </w:style>
  <w:style w:type="paragraph" w:styleId="Footer">
    <w:name w:val="footer"/>
    <w:basedOn w:val="Normal"/>
    <w:link w:val="FooterChar"/>
    <w:uiPriority w:val="99"/>
    <w:unhideWhenUsed/>
    <w:rsid w:val="00195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D147FC5347442A813A93209851C25" ma:contentTypeVersion="2" ma:contentTypeDescription="Create a new document." ma:contentTypeScope="" ma:versionID="acad13febcd471de4b1b7262020561f5">
  <xsd:schema xmlns:xsd="http://www.w3.org/2001/XMLSchema" xmlns:xs="http://www.w3.org/2001/XMLSchema" xmlns:p="http://schemas.microsoft.com/office/2006/metadata/properties" xmlns:ns2="d131eccb-5f05-4166-9bd7-1b48d9bb6185" targetNamespace="http://schemas.microsoft.com/office/2006/metadata/properties" ma:root="true" ma:fieldsID="4a2af44c2003814348a118b5817062b6" ns2:_="">
    <xsd:import namespace="d131eccb-5f05-4166-9bd7-1b48d9bb6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1eccb-5f05-4166-9bd7-1b48d9bb6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B491E0-9984-442A-BA57-A9D8CAE82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63FCE-C752-4EB7-ADA9-EB3230BEABF6}"/>
</file>

<file path=customXml/itemProps3.xml><?xml version="1.0" encoding="utf-8"?>
<ds:datastoreItem xmlns:ds="http://schemas.openxmlformats.org/officeDocument/2006/customXml" ds:itemID="{0FD5B103-966B-44EF-91DE-0BCA26108DCA}"/>
</file>

<file path=customXml/itemProps4.xml><?xml version="1.0" encoding="utf-8"?>
<ds:datastoreItem xmlns:ds="http://schemas.openxmlformats.org/officeDocument/2006/customXml" ds:itemID="{531CF374-F0C6-4D15-A8F0-6E32758889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Bernal</dc:creator>
  <cp:keywords/>
  <dc:description/>
  <cp:lastModifiedBy>Christine Smith</cp:lastModifiedBy>
  <cp:revision>36</cp:revision>
  <cp:lastPrinted>2019-03-25T19:45:00Z</cp:lastPrinted>
  <dcterms:created xsi:type="dcterms:W3CDTF">2019-03-25T18:11:00Z</dcterms:created>
  <dcterms:modified xsi:type="dcterms:W3CDTF">2019-03-28T17:12:00Z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0x010100711D147FC5347442A813A93209851C25</vt:lpwstr>
  </property>
</Properties>
</file>